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54" w:rsidRPr="002C23F9" w:rsidRDefault="00747354">
      <w:pPr>
        <w:spacing w:before="120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600913" w:rsidRDefault="002C23F9">
      <w:pPr>
        <w:spacing w:before="12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THE LIST OF AFFILIATES</w:t>
      </w:r>
    </w:p>
    <w:p w:rsidR="00747354" w:rsidRPr="00243482" w:rsidRDefault="002C23F9" w:rsidP="00747354">
      <w:pPr>
        <w:spacing w:before="120"/>
        <w:ind w:left="2835" w:right="283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“Surgutneftegas” Public Joint Stock Company</w:t>
      </w:r>
    </w:p>
    <w:p w:rsidR="00600913" w:rsidRDefault="002C23F9">
      <w:pPr>
        <w:pBdr>
          <w:top w:val="single" w:sz="4" w:space="1" w:color="auto"/>
        </w:pBdr>
        <w:spacing w:after="240"/>
        <w:ind w:left="2835" w:right="283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(full corporate name of a joint stock company)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3"/>
        <w:gridCol w:w="397"/>
        <w:gridCol w:w="397"/>
        <w:gridCol w:w="397"/>
        <w:gridCol w:w="397"/>
        <w:gridCol w:w="397"/>
        <w:gridCol w:w="397"/>
        <w:gridCol w:w="397"/>
      </w:tblGrid>
      <w:tr w:rsidR="00734A30" w:rsidTr="002C23F9">
        <w:trPr>
          <w:trHeight w:val="454"/>
          <w:jc w:val="center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354" w:rsidRPr="00816435" w:rsidRDefault="002C23F9">
            <w:pPr>
              <w:rPr>
                <w:rFonts w:ascii="Times New Roman" w:eastAsiaTheme="minorEastAsia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The issuer’s code: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35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35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35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35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35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354" w:rsidRPr="00816435" w:rsidRDefault="002C23F9">
            <w:pPr>
              <w:jc w:val="center"/>
              <w:rPr>
                <w:rFonts w:ascii="Times New Roman" w:eastAsiaTheme="minorEastAsia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54" w:rsidRPr="00816435" w:rsidRDefault="002C23F9">
            <w:pPr>
              <w:jc w:val="center"/>
              <w:rPr>
                <w:rFonts w:ascii="Times New Roman" w:eastAsiaTheme="minorEastAsia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А</w:t>
            </w:r>
          </w:p>
        </w:tc>
      </w:tr>
    </w:tbl>
    <w:p w:rsidR="00600913" w:rsidRDefault="0060091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8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734A30" w:rsidTr="002C23F9">
        <w:trPr>
          <w:trHeight w:val="454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913" w:rsidRPr="00816435" w:rsidRDefault="002C23F9">
            <w:pPr>
              <w:rPr>
                <w:rFonts w:ascii="Times New Roman" w:eastAsiaTheme="minorEastAsia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as of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13" w:rsidRPr="00816435" w:rsidRDefault="002C23F9">
            <w:pPr>
              <w:jc w:val="center"/>
              <w:rPr>
                <w:rFonts w:ascii="Times New Roman" w:eastAsiaTheme="minorEastAsia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13" w:rsidRPr="0017512D" w:rsidRDefault="002C23F9">
            <w:pPr>
              <w:jc w:val="center"/>
              <w:rPr>
                <w:rFonts w:ascii="Times New Roman" w:eastAsiaTheme="minorEastAsia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913" w:rsidRPr="00816435" w:rsidRDefault="00600913">
            <w:pPr>
              <w:rPr>
                <w:rFonts w:ascii="Times New Roman" w:eastAsiaTheme="minorEastAsia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13" w:rsidRPr="00293D57" w:rsidRDefault="002C23F9">
            <w:pPr>
              <w:jc w:val="center"/>
              <w:rPr>
                <w:rFonts w:ascii="Times New Roman" w:eastAsiaTheme="minorEastAsia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13" w:rsidRPr="00293D57" w:rsidRDefault="002C23F9">
            <w:pPr>
              <w:jc w:val="center"/>
              <w:rPr>
                <w:rFonts w:ascii="Times New Roman" w:eastAsiaTheme="minorEastAsia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913" w:rsidRPr="00816435" w:rsidRDefault="00600913">
            <w:pPr>
              <w:rPr>
                <w:rFonts w:ascii="Times New Roman" w:eastAsiaTheme="minorEastAsia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13" w:rsidRPr="00816435" w:rsidRDefault="002C23F9">
            <w:pPr>
              <w:jc w:val="center"/>
              <w:rPr>
                <w:rFonts w:ascii="Times New Roman" w:eastAsiaTheme="minorEastAsia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13" w:rsidRPr="00816435" w:rsidRDefault="002C23F9">
            <w:pPr>
              <w:jc w:val="center"/>
              <w:rPr>
                <w:rFonts w:ascii="Times New Roman" w:eastAsiaTheme="minorEastAsia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13" w:rsidRPr="00816435" w:rsidRDefault="002C23F9">
            <w:pPr>
              <w:jc w:val="center"/>
              <w:rPr>
                <w:rFonts w:ascii="Times New Roman" w:eastAsiaTheme="minorEastAsia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13" w:rsidRPr="00E00115" w:rsidRDefault="002C23F9">
            <w:pPr>
              <w:jc w:val="center"/>
              <w:rPr>
                <w:rFonts w:ascii="Times New Roman" w:eastAsiaTheme="minorEastAsia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9</w:t>
            </w:r>
          </w:p>
        </w:tc>
      </w:tr>
    </w:tbl>
    <w:p w:rsidR="00CA64BA" w:rsidRDefault="002C23F9" w:rsidP="00CA64BA">
      <w:pPr>
        <w:ind w:left="5529" w:right="493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(date when the list of affiliates of a joint stock company was compiled)</w:t>
      </w:r>
    </w:p>
    <w:p w:rsidR="00CA64BA" w:rsidRDefault="00CA64BA" w:rsidP="00CA64BA">
      <w:pPr>
        <w:spacing w:before="240"/>
        <w:ind w:left="2268" w:right="1998" w:hanging="2268"/>
        <w:jc w:val="both"/>
        <w:rPr>
          <w:rFonts w:ascii="Times New Roman" w:hAnsi="Times New Roman"/>
          <w:sz w:val="24"/>
          <w:szCs w:val="24"/>
        </w:rPr>
      </w:pPr>
    </w:p>
    <w:p w:rsidR="00915216" w:rsidRDefault="002C23F9" w:rsidP="002C23F9">
      <w:pPr>
        <w:spacing w:before="240"/>
        <w:ind w:left="1985" w:right="424" w:hanging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issuer’s location: ul.Grigoriya Kukuyevitskogo, 1, bld. 1, Surgut, Khanty-Mansiysky Autonomous Okrug – Yugra, Russian Federation, 628415</w:t>
      </w:r>
    </w:p>
    <w:p w:rsidR="00CA64BA" w:rsidRDefault="002C23F9" w:rsidP="002C23F9">
      <w:pPr>
        <w:pBdr>
          <w:top w:val="single" w:sz="4" w:space="0" w:color="auto"/>
        </w:pBdr>
        <w:ind w:left="2410" w:right="56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(address of the issuer – joint stock company indicated in the uniform state register</w:t>
      </w:r>
      <w:r>
        <w:rPr>
          <w:rFonts w:ascii="Times New Roman" w:hAnsi="Times New Roman"/>
          <w:sz w:val="18"/>
          <w:szCs w:val="18"/>
        </w:rPr>
        <w:br/>
        <w:t>of legal entities containing the body or representative of the joint stock company)</w:t>
      </w:r>
    </w:p>
    <w:p w:rsidR="00600913" w:rsidRDefault="002C23F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information contained herein is subject to disclosure pursuant to the securities legislation of the Russian Federation.</w:t>
      </w:r>
    </w:p>
    <w:p w:rsidR="006730EB" w:rsidRDefault="006730EB">
      <w:pPr>
        <w:rPr>
          <w:rFonts w:ascii="Times New Roman" w:hAnsi="Times New Roman"/>
          <w:sz w:val="24"/>
          <w:szCs w:val="24"/>
        </w:rPr>
      </w:pPr>
    </w:p>
    <w:p w:rsidR="00600913" w:rsidRPr="00243482" w:rsidRDefault="002C23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Website: </w:t>
      </w:r>
      <w:r w:rsidRPr="002C23F9">
        <w:rPr>
          <w:rFonts w:ascii="Times New Roman" w:hAnsi="Times New Roman"/>
          <w:b/>
          <w:bCs/>
          <w:i/>
          <w:sz w:val="24"/>
          <w:szCs w:val="24"/>
        </w:rPr>
        <w:t>http://www.surgutneftegas.ru/investors/</w:t>
      </w:r>
      <w:r>
        <w:rPr>
          <w:rFonts w:ascii="Times New Roman" w:hAnsi="Times New Roman"/>
          <w:b/>
          <w:bCs/>
          <w:i/>
          <w:sz w:val="24"/>
          <w:szCs w:val="24"/>
        </w:rPr>
        <w:t>; http://www.e-disclosure.ru/portal/company.aspx?id=312</w:t>
      </w:r>
    </w:p>
    <w:p w:rsidR="00600913" w:rsidRDefault="002C23F9" w:rsidP="002C23F9">
      <w:pPr>
        <w:pBdr>
          <w:top w:val="single" w:sz="4" w:space="1" w:color="auto"/>
        </w:pBdr>
        <w:spacing w:after="240"/>
        <w:ind w:left="993" w:right="453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(website used by the issuer to disclose information)</w:t>
      </w:r>
    </w:p>
    <w:p w:rsidR="00243482" w:rsidRDefault="00243482" w:rsidP="002C23F9">
      <w:pPr>
        <w:spacing w:after="240"/>
        <w:ind w:left="3561" w:right="2098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3119"/>
        <w:gridCol w:w="851"/>
        <w:gridCol w:w="1417"/>
        <w:gridCol w:w="284"/>
        <w:gridCol w:w="1984"/>
        <w:gridCol w:w="284"/>
      </w:tblGrid>
      <w:tr w:rsidR="00734A30">
        <w:trPr>
          <w:cantSplit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00913" w:rsidRPr="00816435" w:rsidRDefault="00600913" w:rsidP="002434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3482" w:rsidRPr="00C06F8A" w:rsidRDefault="00243482" w:rsidP="002434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94066" w:rsidRPr="00C06F8A" w:rsidRDefault="00194066" w:rsidP="0024348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00913" w:rsidRPr="00C06F8A" w:rsidRDefault="002C23F9" w:rsidP="00293D5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Director General of “Surgutneftegas” PJSC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0913" w:rsidRPr="00C06F8A" w:rsidRDefault="0060091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0913" w:rsidRPr="00C06F8A" w:rsidRDefault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0913" w:rsidRPr="00C06F8A" w:rsidRDefault="0060091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0913" w:rsidRPr="00C06F8A" w:rsidRDefault="002C23F9" w:rsidP="00293D5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V.L.Bogdanov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00913" w:rsidRPr="00816435" w:rsidRDefault="0060091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34A30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0913" w:rsidRPr="00816435" w:rsidRDefault="00600913">
            <w:pPr>
              <w:ind w:left="57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0913" w:rsidRPr="00816435" w:rsidRDefault="002C23F9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(position of the authorized person of the joint stock company)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00913" w:rsidRPr="00816435" w:rsidRDefault="00600913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0913" w:rsidRPr="00816435" w:rsidRDefault="002C23F9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(Signature)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STAMP</w:t>
            </w:r>
          </w:p>
          <w:p w:rsidR="00243482" w:rsidRPr="00816435" w:rsidRDefault="00243482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0913" w:rsidRPr="00816435" w:rsidRDefault="00600913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00913" w:rsidRPr="00816435" w:rsidRDefault="002C23F9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(Name)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913" w:rsidRPr="00816435" w:rsidRDefault="00600913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734A30">
        <w:trPr>
          <w:cantSplit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0913" w:rsidRPr="00816435" w:rsidRDefault="002C23F9">
            <w:pPr>
              <w:ind w:left="57"/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913" w:rsidRPr="000F1307" w:rsidRDefault="002C23F9" w:rsidP="00276A2E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913" w:rsidRPr="00816435" w:rsidRDefault="002C23F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913" w:rsidRPr="00511C9F" w:rsidRDefault="002C23F9" w:rsidP="00F20B6A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July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913" w:rsidRPr="00816435" w:rsidRDefault="002C23F9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913" w:rsidRPr="00816435" w:rsidRDefault="002C23F9" w:rsidP="00536C4F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9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0913" w:rsidRPr="00816435" w:rsidRDefault="00600913">
            <w:pPr>
              <w:ind w:left="57"/>
              <w:rPr>
                <w:rFonts w:ascii="Times New Roman" w:eastAsiaTheme="minorEastAsia" w:hAnsi="Times New Roman"/>
              </w:rPr>
            </w:pPr>
          </w:p>
        </w:tc>
      </w:tr>
      <w:tr w:rsidR="00734A3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1094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3" w:rsidRPr="00816435" w:rsidRDefault="00600913">
            <w:pPr>
              <w:rPr>
                <w:rFonts w:ascii="Times New Roman" w:eastAsiaTheme="minorEastAsia" w:hAnsi="Times New Roman"/>
              </w:rPr>
            </w:pPr>
          </w:p>
        </w:tc>
      </w:tr>
    </w:tbl>
    <w:p w:rsidR="00600913" w:rsidRDefault="00600913">
      <w:pPr>
        <w:rPr>
          <w:rFonts w:ascii="Times New Roman" w:hAnsi="Times New Roman"/>
          <w:sz w:val="24"/>
          <w:szCs w:val="24"/>
        </w:rPr>
      </w:pPr>
    </w:p>
    <w:p w:rsidR="002C23F9" w:rsidRDefault="002C23F9">
      <w:pPr>
        <w:rPr>
          <w:rFonts w:ascii="Times New Roman" w:hAnsi="Times New Roman"/>
          <w:sz w:val="24"/>
          <w:szCs w:val="24"/>
        </w:rPr>
      </w:pPr>
    </w:p>
    <w:p w:rsidR="002C23F9" w:rsidRDefault="002C23F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7"/>
        <w:gridCol w:w="1985"/>
      </w:tblGrid>
      <w:tr w:rsidR="00734A30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913" w:rsidRPr="00816435" w:rsidRDefault="002C23F9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The issuer’s codes</w:t>
            </w:r>
          </w:p>
        </w:tc>
      </w:tr>
      <w:tr w:rsidR="00734A30">
        <w:trPr>
          <w:jc w:val="right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13" w:rsidRPr="00816435" w:rsidRDefault="002C23F9">
            <w:pPr>
              <w:ind w:left="57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13" w:rsidRPr="00816435" w:rsidRDefault="002C23F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8602060555</w:t>
            </w:r>
          </w:p>
        </w:tc>
      </w:tr>
      <w:tr w:rsidR="00734A30">
        <w:trPr>
          <w:jc w:val="right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13" w:rsidRPr="00816435" w:rsidRDefault="002C23F9">
            <w:pPr>
              <w:ind w:left="57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OGRN: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13" w:rsidRPr="00816435" w:rsidRDefault="002C23F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1028600584540</w:t>
            </w:r>
          </w:p>
        </w:tc>
      </w:tr>
    </w:tbl>
    <w:p w:rsidR="00600913" w:rsidRDefault="0060091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734A30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913" w:rsidRPr="00816435" w:rsidRDefault="002C23F9">
            <w:pPr>
              <w:ind w:firstLine="567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Section I.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Affiliates as of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13" w:rsidRPr="00816435" w:rsidRDefault="002C23F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13" w:rsidRPr="00816435" w:rsidRDefault="002C23F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913" w:rsidRPr="00816435" w:rsidRDefault="00600913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13" w:rsidRPr="00816435" w:rsidRDefault="002C23F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13" w:rsidRPr="00816435" w:rsidRDefault="002C23F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913" w:rsidRPr="00816435" w:rsidRDefault="00600913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13" w:rsidRPr="00816435" w:rsidRDefault="002C23F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13" w:rsidRPr="00816435" w:rsidRDefault="002C23F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13" w:rsidRPr="00816435" w:rsidRDefault="002C23F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913" w:rsidRPr="00816435" w:rsidRDefault="002C23F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</w:tr>
    </w:tbl>
    <w:p w:rsidR="00600913" w:rsidRDefault="00600913">
      <w:pPr>
        <w:rPr>
          <w:rFonts w:ascii="Times New Roman" w:hAnsi="Times New Roman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63"/>
        <w:gridCol w:w="3261"/>
        <w:gridCol w:w="3827"/>
        <w:gridCol w:w="1276"/>
        <w:gridCol w:w="1701"/>
        <w:gridCol w:w="1700"/>
      </w:tblGrid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7" w:rsidRPr="00816435" w:rsidRDefault="002C23F9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 xml:space="preserve">No. </w:t>
            </w:r>
          </w:p>
          <w:p w:rsidR="00600913" w:rsidRPr="00816435" w:rsidRDefault="00600913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3" w:rsidRPr="00816435" w:rsidRDefault="002C23F9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Full corporate name (name for a non-profit organization) or first, middle (if any), and last name of an affiliate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3" w:rsidRPr="00816435" w:rsidRDefault="002C23F9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Location of a legal entity or place of residence of a natural person (given only if approved by the natural person)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2A" w:rsidRPr="00816435" w:rsidRDefault="002C23F9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 xml:space="preserve">Ground(s) for recognition of a person </w:t>
            </w:r>
          </w:p>
          <w:p w:rsidR="00600913" w:rsidRPr="00816435" w:rsidRDefault="002C23F9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as an affiliate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3" w:rsidRPr="00816435" w:rsidRDefault="002C23F9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Date when such ground(s) occurred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3" w:rsidRPr="00816435" w:rsidRDefault="002C23F9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Share of an affiliate in the joint stock company charter capital, 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3" w:rsidRPr="00816435" w:rsidRDefault="002C23F9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Ordinary shares of the joint stock company held by an affiliate, %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3" w:rsidRPr="00816435" w:rsidRDefault="002C23F9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3" w:rsidRPr="00816435" w:rsidRDefault="002C23F9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3" w:rsidRPr="00816435" w:rsidRDefault="002C23F9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3" w:rsidRPr="00816435" w:rsidRDefault="002C23F9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3" w:rsidRPr="00816435" w:rsidRDefault="002C23F9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3" w:rsidRPr="00816435" w:rsidRDefault="002C23F9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13" w:rsidRPr="00816435" w:rsidRDefault="002C23F9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34A3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6" w:rsidRPr="00816435" w:rsidRDefault="002C23F9" w:rsidP="00600913">
            <w:pPr>
              <w:ind w:right="-42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1.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6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Bogdanov Vladimir</w:t>
            </w:r>
          </w:p>
          <w:p w:rsidR="00194066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Leonidovich</w:t>
            </w:r>
          </w:p>
          <w:p w:rsidR="00194066" w:rsidRPr="00816435" w:rsidRDefault="00194066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6" w:rsidRPr="00816435" w:rsidRDefault="002C23F9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Tyumenskaya Oblast, Khanty-Mansiysky Autonomous Okrug – Yugra, Surgut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6" w:rsidRPr="00816435" w:rsidRDefault="002C23F9" w:rsidP="000F1307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is a member of the Board of Directors of “Surgutneftegas” PJSC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6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28.06.2019</w:t>
            </w:r>
          </w:p>
          <w:p w:rsidR="00194066" w:rsidRPr="00816435" w:rsidRDefault="00194066" w:rsidP="0019406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6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0.3028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6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0.3673</w:t>
            </w:r>
          </w:p>
        </w:tc>
      </w:tr>
      <w:tr w:rsidR="00734A3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6" w:rsidRPr="00816435" w:rsidRDefault="00194066" w:rsidP="00600913">
            <w:pPr>
              <w:ind w:right="-42"/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6" w:rsidRPr="00816435" w:rsidRDefault="00194066" w:rsidP="00600913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6" w:rsidRPr="00816435" w:rsidRDefault="00194066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6" w:rsidRPr="00816435" w:rsidRDefault="002C23F9" w:rsidP="000F1307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exercises powers of the individual executive body of “Surgutneftegas” PJSC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6" w:rsidRPr="00816435" w:rsidRDefault="002C23F9" w:rsidP="00DA7679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07.05.2016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6" w:rsidRPr="00816435" w:rsidRDefault="00194066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6" w:rsidRPr="00816435" w:rsidRDefault="00194066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2A" w:rsidRPr="00816435" w:rsidRDefault="002C23F9" w:rsidP="00600913">
            <w:pPr>
              <w:ind w:right="-42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2A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Bulanov Alexander</w:t>
            </w:r>
          </w:p>
          <w:p w:rsidR="00E4372A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Nikolaevich</w:t>
            </w:r>
          </w:p>
          <w:p w:rsidR="00194066" w:rsidRPr="00DE6307" w:rsidRDefault="00194066" w:rsidP="00957CA8">
            <w:pPr>
              <w:rPr>
                <w:rStyle w:val="SUBST"/>
                <w:rFonts w:ascii="Times New Roman" w:eastAsiaTheme="minorEastAsia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2A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Tyumenskaya Oblast, Khanty-Mansiysky Autonomous Okrug – Yugra, Surgut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2A" w:rsidRPr="00816435" w:rsidRDefault="002C23F9" w:rsidP="000F1307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is a member of the Board of Directors of “Surgutneftegas” PJSC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2A" w:rsidRPr="00511C9F" w:rsidRDefault="002C23F9" w:rsidP="00BA06F7">
            <w:pPr>
              <w:jc w:val="center"/>
              <w:rPr>
                <w:rFonts w:ascii="Times New Roman" w:eastAsiaTheme="minorEastAsia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t>28.06.2019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2A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2A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0.0002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2A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2A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Dinichenko Ivan Kalistratovich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6" w:rsidRPr="001717EB" w:rsidRDefault="002C23F9" w:rsidP="001717EB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Tyumenskaya Oblast, Tyumen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2D" w:rsidRPr="000911C5" w:rsidRDefault="002C23F9" w:rsidP="00DE6307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is a member of the Board of Directors of “Surgutneftegas” PJSC</w:t>
            </w:r>
          </w:p>
          <w:p w:rsidR="00DE6307" w:rsidRPr="000911C5" w:rsidRDefault="00DE6307" w:rsidP="00DE6307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2A" w:rsidRPr="002B2CF0" w:rsidRDefault="002C23F9" w:rsidP="002B2CF0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28.06.2019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2A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2A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4" w:rsidRPr="00816435" w:rsidRDefault="002C23F9" w:rsidP="00600913">
            <w:pPr>
              <w:ind w:right="-42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4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Erokhin Vladimir</w:t>
            </w:r>
          </w:p>
          <w:p w:rsidR="001717EB" w:rsidRPr="001717EB" w:rsidRDefault="002C23F9" w:rsidP="000433E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</w:rPr>
              <w:t>Petrovich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Moscow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4" w:rsidRPr="000911C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is a member of the Board of Directors of “Surgutneftegas” PJSC</w:t>
            </w:r>
          </w:p>
          <w:p w:rsidR="00DE6307" w:rsidRPr="000911C5" w:rsidRDefault="00DE6307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4" w:rsidRPr="00511C9F" w:rsidRDefault="002C23F9" w:rsidP="002B2CF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t>28.06.2019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0.0104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0.0126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4" w:rsidRPr="00816435" w:rsidRDefault="002C23F9" w:rsidP="00600913">
            <w:pPr>
              <w:ind w:right="-42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4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Krivosheev Viktor Mikhailovich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6" w:rsidRPr="000433E3" w:rsidRDefault="002C23F9" w:rsidP="000433E3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Tyumenskaya Oblast, Tyumen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4" w:rsidRPr="000911C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is a member of the Board of Directors of “Surgutneftegas” PJSC</w:t>
            </w:r>
          </w:p>
          <w:p w:rsidR="00DE6307" w:rsidRPr="000911C5" w:rsidRDefault="00DE6307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4" w:rsidRPr="00511C9F" w:rsidRDefault="002C23F9" w:rsidP="004C306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t>28.06.2019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0.0072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4" w:rsidRPr="00816435" w:rsidRDefault="002C23F9" w:rsidP="00600913">
            <w:pPr>
              <w:ind w:right="-42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4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Matveev Nikolai</w:t>
            </w:r>
          </w:p>
          <w:p w:rsidR="00326B84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Ivanovich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4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Moscow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2D" w:rsidRPr="000911C5" w:rsidRDefault="002C23F9" w:rsidP="000433E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is a member of the Board of Directors of “Surgutneftegas” PJSC</w:t>
            </w:r>
          </w:p>
          <w:p w:rsidR="00DE6307" w:rsidRPr="000911C5" w:rsidRDefault="00DE6307" w:rsidP="000433E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4" w:rsidRPr="00511C9F" w:rsidRDefault="002C23F9" w:rsidP="004C306A">
            <w:pPr>
              <w:jc w:val="center"/>
              <w:rPr>
                <w:rFonts w:ascii="Times New Roman" w:eastAsiaTheme="minorEastAsia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t>28.06.2019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4" w:rsidRPr="00816435" w:rsidRDefault="002C23F9" w:rsidP="00600913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4" w:rsidRPr="00816435" w:rsidRDefault="002C23F9" w:rsidP="00600913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Egorov Valery Nikolaevich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6" w:rsidRPr="00F74FF4" w:rsidRDefault="002C23F9" w:rsidP="00F74FF4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Samara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2D" w:rsidRPr="000911C5" w:rsidRDefault="002C23F9" w:rsidP="00DE6307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is a member of the Board of Directors of “Surgutneftegas” PJSC</w:t>
            </w:r>
          </w:p>
          <w:p w:rsidR="00DE6307" w:rsidRPr="000911C5" w:rsidRDefault="00DE6307" w:rsidP="00DE6307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9A20C7" w:rsidRDefault="002C23F9" w:rsidP="009A20C7">
            <w:pPr>
              <w:jc w:val="center"/>
              <w:rPr>
                <w:rFonts w:ascii="Times New Roman" w:eastAsiaTheme="minorEastAsia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t>28.06.2019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3C169B" w:rsidRDefault="002C23F9" w:rsidP="003C169B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3C169B" w:rsidRDefault="002C23F9" w:rsidP="003C169B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0.0050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Usmanov Ildus Shagalievich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66" w:rsidRPr="00816435" w:rsidRDefault="002C23F9" w:rsidP="00194066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Republic of Tatarstan, Aznakaevsky District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0F1307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is a member of the Board of Directors of “Surgutneftegas” PJSC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511C9F" w:rsidRDefault="002C23F9" w:rsidP="009A20C7">
            <w:pPr>
              <w:jc w:val="center"/>
              <w:rPr>
                <w:rFonts w:ascii="Times New Roman" w:eastAsiaTheme="minorEastAsia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t>28.06.2019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0.0022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Mukhamadeev Georgy Rashitovich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D" w:rsidRPr="00DE6307" w:rsidRDefault="002C23F9" w:rsidP="00F74FF4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Moscow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0911C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is a member of the Board of Directors of “Surgutneftegas” PJSC</w:t>
            </w:r>
          </w:p>
          <w:p w:rsidR="00DE6307" w:rsidRPr="000911C5" w:rsidRDefault="00DE6307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511C9F" w:rsidRDefault="002C23F9" w:rsidP="009A20C7">
            <w:pPr>
              <w:jc w:val="center"/>
              <w:rPr>
                <w:rFonts w:ascii="Times New Roman" w:eastAsiaTheme="minorEastAsia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t>28.06.2019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0911C5" w:rsidRDefault="002C23F9" w:rsidP="000911C5">
            <w:pPr>
              <w:jc w:val="center"/>
              <w:rPr>
                <w:rFonts w:ascii="Times New Roman" w:eastAsiaTheme="minorEastAsia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t>0.0044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0911C5" w:rsidRDefault="002C23F9" w:rsidP="000911C5">
            <w:pPr>
              <w:jc w:val="center"/>
              <w:rPr>
                <w:rFonts w:ascii="Times New Roman" w:eastAsiaTheme="minorEastAsia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t>0.0050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ind w:left="-80" w:right="-42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10.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Limited Liability Company “Kirishiavtoservis”</w:t>
            </w:r>
          </w:p>
          <w:p w:rsidR="00691249" w:rsidRPr="00816435" w:rsidRDefault="0069124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widowControl w:val="0"/>
              <w:suppressAutoHyphens/>
              <w:adjustRightInd w:val="0"/>
              <w:spacing w:before="40"/>
              <w:jc w:val="center"/>
              <w:rPr>
                <w:rFonts w:ascii="Times New Roman" w:eastAsiaTheme="minorEastAsia" w:hAnsi="Times New Roman"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 xml:space="preserve">Russian Federation, </w:t>
            </w:r>
            <w:r>
              <w:rPr>
                <w:rFonts w:ascii="Times New Roman" w:hAnsi="Times New Roman"/>
                <w:b/>
                <w:i/>
                <w:iCs/>
              </w:rPr>
              <w:t>196084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, Saint Petersburg, ul.Smolenskaya, 12, lit. A.</w:t>
            </w:r>
          </w:p>
          <w:p w:rsidR="00691249" w:rsidRPr="00816435" w:rsidRDefault="00691249" w:rsidP="00600913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“Surgutneftegas” PJSC has the right to control more than 20% of the total number of votes in stakes comprising the charter capital of this person.</w:t>
            </w:r>
          </w:p>
          <w:p w:rsidR="00691249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3F7477" w:rsidRPr="00DE6307" w:rsidRDefault="002C23F9" w:rsidP="00DE6307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 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10.02.2005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Joint Stock Company “Surgutneftegasbank”</w:t>
            </w:r>
          </w:p>
          <w:p w:rsidR="00691249" w:rsidRPr="00816435" w:rsidRDefault="0069124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widowControl w:val="0"/>
              <w:suppressAutoHyphens/>
              <w:adjustRightInd w:val="0"/>
              <w:spacing w:before="40"/>
              <w:jc w:val="center"/>
              <w:rPr>
                <w:rFonts w:ascii="Times New Roman" w:eastAsiaTheme="minorEastAsia" w:hAnsi="Times New Roman"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Tyumenskaya Oblast, Khanty-Mansiysky Autonomous Okrug – Yugra, Surgut</w:t>
            </w:r>
          </w:p>
          <w:p w:rsidR="00691249" w:rsidRPr="00816435" w:rsidRDefault="00691249" w:rsidP="00600913">
            <w:pPr>
              <w:tabs>
                <w:tab w:val="left" w:pos="997"/>
              </w:tabs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“Surgutneftegas” PJSC has the right to control more than 20% of the total number of votes in stakes comprising the charter capital of this person.</w:t>
            </w:r>
          </w:p>
          <w:p w:rsidR="00691249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3F7477" w:rsidRPr="00DE6307" w:rsidRDefault="002C23F9" w:rsidP="00DE6307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 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19.07.2000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t>0.0015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t>0.0018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Limited Liability Company “Kaliningradnefteproduct”</w:t>
            </w:r>
          </w:p>
          <w:p w:rsidR="00691249" w:rsidRPr="00816435" w:rsidRDefault="0069124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widowControl w:val="0"/>
              <w:suppressAutoHyphens/>
              <w:adjustRightInd w:val="0"/>
              <w:spacing w:before="40"/>
              <w:jc w:val="center"/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</w:pPr>
            <w:r>
              <w:rPr>
                <w:rStyle w:val="SUBST"/>
                <w:rFonts w:ascii="Times New Roman" w:hAnsi="Times New Roman"/>
                <w:bCs/>
                <w:iCs/>
                <w:szCs w:val="22"/>
              </w:rPr>
              <w:t>Russian Federation, Kaliningrad, Central District, ul. Komsomolskaya, 22-b</w:t>
            </w:r>
          </w:p>
          <w:p w:rsidR="00691249" w:rsidRPr="00816435" w:rsidRDefault="00691249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“Surgutneftegas” PJSC has the right to control more than 20% of the total number of votes in stakes comprising the charter capital of this person.</w:t>
            </w:r>
          </w:p>
          <w:p w:rsidR="00691249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691249" w:rsidRPr="00816435" w:rsidRDefault="002C23F9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 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29.06.2000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Limited Liability Company “Novgorodnefteproduct”</w:t>
            </w:r>
          </w:p>
          <w:p w:rsidR="00691249" w:rsidRPr="00816435" w:rsidRDefault="0069124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Veliky Novgorod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“Surgutneftegas” PJSC has the right to control more than 20% of the total number of votes in stakes comprising the charter capital of this person.</w:t>
            </w:r>
          </w:p>
          <w:p w:rsidR="00691249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691249" w:rsidRPr="00816435" w:rsidRDefault="002C23F9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 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05.07.2000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ind w:left="-80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Limited Liability Company “Insurance Company “Surgutneftegas”</w:t>
            </w:r>
          </w:p>
          <w:p w:rsidR="00691249" w:rsidRPr="00816435" w:rsidRDefault="0069124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widowControl w:val="0"/>
              <w:suppressAutoHyphens/>
              <w:adjustRightInd w:val="0"/>
              <w:spacing w:before="40"/>
              <w:jc w:val="center"/>
              <w:rPr>
                <w:rFonts w:ascii="Times New Roman" w:eastAsiaTheme="minorEastAsia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Russian Federation, Tyumenskaya Oblast, Khanty-Mansiysky Autonomous Okrug – Yugra, Surgut</w:t>
            </w:r>
          </w:p>
          <w:p w:rsidR="00691249" w:rsidRPr="00816435" w:rsidRDefault="0069124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“Surgutneftegas” PJSC has the right to control more than 20% of the total number of votes in stakes comprising the charter capital of this person.</w:t>
            </w:r>
          </w:p>
          <w:p w:rsidR="00691249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691249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 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05.12.1996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ind w:left="-80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Limited Liability Company “Syrgutmebel”</w:t>
            </w:r>
          </w:p>
          <w:p w:rsidR="00691249" w:rsidRPr="00816435" w:rsidRDefault="0069124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widowControl w:val="0"/>
              <w:suppressAutoHyphens/>
              <w:adjustRightInd w:val="0"/>
              <w:spacing w:before="40"/>
              <w:jc w:val="center"/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</w:pPr>
            <w:r>
              <w:rPr>
                <w:rStyle w:val="SUBST"/>
                <w:rFonts w:ascii="Times New Roman" w:hAnsi="Times New Roman"/>
                <w:bCs/>
                <w:iCs/>
                <w:szCs w:val="22"/>
              </w:rPr>
              <w:t>Russian Federation, Khanty-Mansiysky Autonomous Okrug – Yugra, Surgutsky District, poselok Barsovo, Vostochnaya industrial 1 territory, 2</w:t>
            </w:r>
          </w:p>
          <w:p w:rsidR="00691249" w:rsidRPr="00816435" w:rsidRDefault="00691249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“Surgutneftegas” PJSC has the right to control more than 20% of the total number of votes in stakes comprising the charter capital of this person.</w:t>
            </w:r>
          </w:p>
          <w:p w:rsidR="00691249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3F7477" w:rsidRPr="00DE6307" w:rsidRDefault="002C23F9" w:rsidP="00DE6307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 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26.05.1997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9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16.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Limited Liability Company “Production Association “Kirishinefteorgsintez”</w:t>
            </w:r>
          </w:p>
          <w:p w:rsidR="008E7854" w:rsidRPr="00816435" w:rsidRDefault="008E7854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Leningradskaya Oblast,</w:t>
            </w:r>
          </w:p>
          <w:p w:rsidR="008E7854" w:rsidRPr="00816435" w:rsidRDefault="002C23F9" w:rsidP="001717EB">
            <w:pPr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Kirishi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“Surgutneftegas” PJSC has the right to control more than 20% of the total number of votes in stakes comprising the charter capital of this person.</w:t>
            </w:r>
          </w:p>
          <w:p w:rsidR="008E7854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3F7477" w:rsidRPr="00DE6307" w:rsidRDefault="002C23F9" w:rsidP="00DE6307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 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16.05.2000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17.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Limited Liability Company “Marketing Association “Pskovnefteproduct”</w:t>
            </w:r>
          </w:p>
          <w:p w:rsidR="008E7854" w:rsidRPr="00816435" w:rsidRDefault="008E7854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 xml:space="preserve">Russian Federation, Pskov </w:t>
            </w:r>
          </w:p>
          <w:p w:rsidR="008E7854" w:rsidRPr="00816435" w:rsidRDefault="008E7854" w:rsidP="00600913">
            <w:pPr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“Surgutneftegas” PJSC has the right to control more than 20% of the total number of votes in stakes comprising the charter capital of this person.</w:t>
            </w:r>
          </w:p>
          <w:p w:rsidR="008E7854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4C572D" w:rsidRPr="002C23F9" w:rsidRDefault="002C23F9" w:rsidP="000433E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  <w:r>
              <w:rPr>
                <w:rStyle w:val="SUBST"/>
                <w:rFonts w:ascii="Times New Roman" w:hAnsi="Times New Roman"/>
                <w:bCs/>
                <w:iCs/>
                <w:lang w:val="ru-RU"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belongs</w:t>
            </w:r>
          </w:p>
          <w:p w:rsidR="00CA73CA" w:rsidRPr="00CA73CA" w:rsidRDefault="00CA73CA" w:rsidP="000433E3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06.07.2000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18.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Limited Liability Company “Marketing Association “Tvernefteproduct”</w:t>
            </w:r>
          </w:p>
          <w:p w:rsidR="008E7854" w:rsidRPr="00816435" w:rsidRDefault="008E7854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Tver, </w:t>
            </w:r>
            <w:r w:rsidR="00C47959">
              <w:rPr>
                <w:rStyle w:val="SUBST"/>
                <w:rFonts w:ascii="Times New Roman" w:hAnsi="Times New Roman"/>
                <w:bCs/>
                <w:iCs/>
              </w:rPr>
              <w:br/>
            </w:r>
            <w:r>
              <w:rPr>
                <w:rStyle w:val="SUBST"/>
                <w:rFonts w:ascii="Times New Roman" w:hAnsi="Times New Roman"/>
                <w:bCs/>
                <w:iCs/>
              </w:rPr>
              <w:t>ul. Novotorzhskaya,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“Surgutneftegas” PJSC has the right to control more than 20% of the total number of votes in stakes comprising the charter capital of this person.</w:t>
            </w:r>
          </w:p>
          <w:p w:rsidR="008E7854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CA73CA" w:rsidRDefault="002C23F9" w:rsidP="00600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  <w:r>
              <w:rPr>
                <w:rStyle w:val="SUBST"/>
                <w:rFonts w:ascii="Times New Roman" w:hAnsi="Times New Roman"/>
                <w:bCs/>
                <w:iCs/>
                <w:lang w:val="ru-RU"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belongs</w:t>
            </w:r>
            <w:r w:rsidRPr="002C2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23F9" w:rsidRPr="00CA73CA" w:rsidRDefault="002C23F9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18.07.2000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19.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Limited Liability Company “Oil Refining and Petrochemical Enterprises Design Institute”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4D" w:rsidRPr="00816435" w:rsidRDefault="002C23F9" w:rsidP="00600913">
            <w:pPr>
              <w:widowControl w:val="0"/>
              <w:suppressAutoHyphens/>
              <w:adjustRightInd w:val="0"/>
              <w:spacing w:before="40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Russian Federation</w:t>
            </w:r>
          </w:p>
          <w:p w:rsidR="008E7854" w:rsidRPr="00816435" w:rsidRDefault="002C23F9" w:rsidP="00600913">
            <w:pPr>
              <w:widowControl w:val="0"/>
              <w:suppressAutoHyphens/>
              <w:adjustRightInd w:val="0"/>
              <w:spacing w:before="40"/>
              <w:jc w:val="center"/>
              <w:rPr>
                <w:rFonts w:ascii="Times New Roman" w:eastAsiaTheme="minorEastAsia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Saint Petersburg, nab. Obvodnogo kanala, 94</w:t>
            </w:r>
          </w:p>
          <w:p w:rsidR="008E7854" w:rsidRPr="00816435" w:rsidRDefault="008E7854" w:rsidP="00600913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“Surgutneftegas” PJSC has the right to control more than 20% of the total number of votes in stakes comprising the charter capital of this person.</w:t>
            </w:r>
          </w:p>
          <w:p w:rsidR="008E7854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CA73CA" w:rsidRDefault="002C23F9" w:rsidP="0049323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  <w:r>
              <w:rPr>
                <w:rStyle w:val="SUBST"/>
                <w:rFonts w:ascii="Times New Roman" w:hAnsi="Times New Roman"/>
                <w:bCs/>
                <w:iCs/>
                <w:lang w:val="ru-RU"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belongs</w:t>
            </w:r>
            <w:r w:rsidRPr="002C23F9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  <w:p w:rsidR="002C23F9" w:rsidRPr="00CA73CA" w:rsidRDefault="002C23F9" w:rsidP="0049323C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24.01.2005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  <w:tr w:rsidR="00734A3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2111F1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20.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Limited Liability Company</w:t>
            </w:r>
          </w:p>
          <w:p w:rsidR="008E7854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 xml:space="preserve"> “Media-Invest”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030D8D" w:rsidRDefault="002C23F9" w:rsidP="00600913">
            <w:pPr>
              <w:widowControl w:val="0"/>
              <w:suppressAutoHyphens/>
              <w:adjustRightInd w:val="0"/>
              <w:spacing w:before="40"/>
              <w:jc w:val="center"/>
              <w:rPr>
                <w:rStyle w:val="SUBST"/>
                <w:rFonts w:ascii="Times New Roman" w:eastAsiaTheme="minorEastAsia" w:hAnsi="Times New Roman"/>
                <w:bCs/>
                <w:i w:val="0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Moscow</w:t>
            </w:r>
          </w:p>
          <w:p w:rsidR="008E7854" w:rsidRPr="00816435" w:rsidRDefault="008E7854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0F1307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“Surgutneftegas” PJSC has the right to control more than 20% of the total number of votes in stakes comprising the charter capital of this person.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13.11.2007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  <w:tr w:rsidR="00734A3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8E7854" w:rsidP="00600913">
            <w:pPr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8E7854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8E7854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CA73CA" w:rsidRDefault="002C23F9" w:rsidP="00035FD6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  <w:r w:rsidRPr="002C23F9">
              <w:rPr>
                <w:rStyle w:val="SUBST"/>
                <w:rFonts w:ascii="Times New Roman" w:hAnsi="Times New Roman"/>
                <w:bCs/>
                <w:iCs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belongs</w:t>
            </w:r>
          </w:p>
          <w:p w:rsidR="00035FD6" w:rsidRPr="00CA73CA" w:rsidRDefault="00035FD6" w:rsidP="00035FD6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01.02.2010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8E7854" w:rsidP="00600913">
            <w:pPr>
              <w:jc w:val="center"/>
              <w:rPr>
                <w:rStyle w:val="SUBST"/>
                <w:rFonts w:ascii="Times New Roman" w:eastAsiaTheme="minorEastAsia" w:hAnsi="Times New Roman"/>
                <w:b w:val="0"/>
                <w:i w:val="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8E7854" w:rsidP="00600913">
            <w:pPr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2111F1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Solovyeva Elvira Damirovna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5" w:rsidRPr="00816435" w:rsidRDefault="002C23F9" w:rsidP="00E00350">
            <w:pPr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Tyumenskaya Oblast, Khanty-Mansiysky Autonomous Okrug – Yugra, Surgut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8E785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536C4F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09.12.2018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0.0000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2111F1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22.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Berdnikov Igor Vladimirovich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Kaliningrad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8E7854" w:rsidRPr="00816435" w:rsidRDefault="002C23F9" w:rsidP="002C23F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 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ED49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06.06.2019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0.0000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2111F1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Somov Vadim Evseevich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Leningradskaya Oblast, Kirishi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8E7854" w:rsidRPr="00E00350" w:rsidRDefault="002C23F9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  <w:r>
              <w:rPr>
                <w:rStyle w:val="SUBST"/>
                <w:rFonts w:ascii="Times New Roman" w:hAnsi="Times New Roman"/>
                <w:bCs/>
                <w:iCs/>
                <w:lang w:val="ru-RU"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FC08F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19.04.2019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0.0086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0.0103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D5" w:rsidRPr="00816435" w:rsidRDefault="002C23F9" w:rsidP="002111F1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24.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D5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Klinovsky Alexander Eduardovich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D5" w:rsidRPr="00816435" w:rsidRDefault="002C23F9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Tver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D5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4F11D5" w:rsidRPr="00816435" w:rsidRDefault="002C23F9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  <w:r>
              <w:rPr>
                <w:rStyle w:val="SUBST"/>
                <w:rFonts w:ascii="Times New Roman" w:hAnsi="Times New Roman"/>
                <w:bCs/>
                <w:iCs/>
                <w:lang w:val="ru-RU"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D5" w:rsidRPr="00816435" w:rsidRDefault="002C23F9" w:rsidP="00D1107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29.12.2017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D5" w:rsidRPr="00816435" w:rsidRDefault="002C23F9" w:rsidP="00FF03E5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0.0025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D5" w:rsidRPr="00816435" w:rsidRDefault="002C23F9" w:rsidP="00FF03E5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0.0014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7" w:rsidRPr="00816435" w:rsidRDefault="002C23F9" w:rsidP="002111F1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25.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7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Serebrennikov Viktor Georgievich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7" w:rsidRPr="00816435" w:rsidRDefault="002C23F9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Veliky Novgorod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7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043287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  <w:r>
              <w:rPr>
                <w:rStyle w:val="SUBST"/>
                <w:rFonts w:ascii="Times New Roman" w:hAnsi="Times New Roman"/>
                <w:bCs/>
                <w:iCs/>
                <w:lang w:val="ru-RU"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7" w:rsidRPr="00816435" w:rsidRDefault="002C23F9" w:rsidP="003C169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18.03.2019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7" w:rsidRPr="00E20DB1" w:rsidRDefault="002C23F9" w:rsidP="00365738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0.0016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7" w:rsidRPr="00E20DB1" w:rsidRDefault="002C23F9" w:rsidP="00365738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0.0011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7" w:rsidRPr="00816435" w:rsidRDefault="002C23F9" w:rsidP="002111F1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26.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7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Maleshin Yury Vladimirovich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7" w:rsidRPr="00816435" w:rsidRDefault="002C23F9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Pskov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7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043287" w:rsidRPr="0009683B" w:rsidRDefault="002C23F9" w:rsidP="0009683B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  <w:r>
              <w:rPr>
                <w:rStyle w:val="SUBST"/>
                <w:rFonts w:ascii="Times New Roman" w:hAnsi="Times New Roman"/>
                <w:bCs/>
                <w:iCs/>
                <w:lang w:val="ru-RU"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7" w:rsidRPr="00506CBB" w:rsidRDefault="002C23F9" w:rsidP="00506CB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19.09.2017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7" w:rsidRPr="00E20DB1" w:rsidRDefault="002C23F9" w:rsidP="002816B9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0.0000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87" w:rsidRPr="00E20DB1" w:rsidRDefault="002C23F9" w:rsidP="002816B9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2111F1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27.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Farbman Valery Evseevich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Saint Petersburg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3F7477" w:rsidRPr="0009683B" w:rsidRDefault="002C23F9" w:rsidP="0009683B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  <w:r>
              <w:rPr>
                <w:rStyle w:val="SUBST"/>
                <w:rFonts w:ascii="Times New Roman" w:hAnsi="Times New Roman"/>
                <w:bCs/>
                <w:iCs/>
                <w:lang w:val="ru-RU"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7032D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16.03.2018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0.0000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2111F1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28.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Lebedskoy-Tambiyev Mikhail Andreevich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09683B" w:rsidRPr="0009683B" w:rsidRDefault="002C23F9" w:rsidP="00DE6307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  <w:r>
              <w:rPr>
                <w:rStyle w:val="SUBST"/>
                <w:rFonts w:ascii="Times New Roman" w:hAnsi="Times New Roman"/>
                <w:bCs/>
                <w:iCs/>
                <w:lang w:val="ru-RU"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293D5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24.01.2019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0.0000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2111F1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29.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Gayanov Maulityan Fatikhovich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Tyumenskaya Oblast, Khanty-Mansiysky Autonomous Okrug – Yugra, Surgut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8E785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  <w:r>
              <w:rPr>
                <w:rStyle w:val="SUBST"/>
                <w:rFonts w:ascii="Times New Roman" w:hAnsi="Times New Roman"/>
                <w:bCs/>
                <w:iCs/>
                <w:lang w:val="ru-RU"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20.09.2018</w:t>
            </w:r>
          </w:p>
          <w:p w:rsidR="008E7854" w:rsidRPr="00816435" w:rsidRDefault="008E7854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0.0000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54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13" w:rsidRPr="00816435" w:rsidRDefault="002C23F9" w:rsidP="002111F1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30.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13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Korol Andrei Vitalyevich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13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Tyumenskaya Oblast, Khanty-Mansiysky Autonomous Okrug – Yugra, Surgut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13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417813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  <w:r>
              <w:rPr>
                <w:rStyle w:val="SUBST"/>
                <w:rFonts w:ascii="Times New Roman" w:hAnsi="Times New Roman"/>
                <w:bCs/>
                <w:iCs/>
                <w:lang w:val="ru-RU"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13" w:rsidRPr="00816435" w:rsidRDefault="002C23F9" w:rsidP="00615604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19.05.2015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13" w:rsidRPr="00816435" w:rsidRDefault="002C23F9" w:rsidP="00AA50D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13" w:rsidRPr="00816435" w:rsidRDefault="002C23F9" w:rsidP="00AA50D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13" w:rsidRPr="00816435" w:rsidRDefault="002C23F9" w:rsidP="002111F1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13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  <w:szCs w:val="22"/>
              </w:rPr>
            </w:pPr>
            <w:r>
              <w:rPr>
                <w:rStyle w:val="SUBST"/>
                <w:rFonts w:ascii="Times New Roman" w:hAnsi="Times New Roman"/>
              </w:rPr>
              <w:t>Litvin Viktoriya Viktorovna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13" w:rsidRPr="00816435" w:rsidRDefault="002C23F9" w:rsidP="001717EB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Tyumenskaya Oblast, Khanty-Mansiysky Autonomous Okrug – Yugra, Surgut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13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417813" w:rsidRPr="00816435" w:rsidRDefault="002C23F9" w:rsidP="0060091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  <w:r>
              <w:rPr>
                <w:rStyle w:val="SUBST"/>
                <w:rFonts w:ascii="Times New Roman" w:hAnsi="Times New Roman"/>
                <w:bCs/>
                <w:iCs/>
                <w:lang w:val="ru-RU"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13" w:rsidRPr="00816435" w:rsidRDefault="002C23F9" w:rsidP="001B5715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01.10.2016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13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13" w:rsidRPr="00816435" w:rsidRDefault="002C23F9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  <w:p w:rsidR="00417813" w:rsidRPr="00816435" w:rsidRDefault="00417813" w:rsidP="00600913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F1" w:rsidRPr="00816435" w:rsidRDefault="002C23F9" w:rsidP="002111F1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F1" w:rsidRPr="00816435" w:rsidRDefault="002C23F9" w:rsidP="00600913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Limited Liability Company “DmitrovMontazhGrupp”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F1" w:rsidRPr="00816435" w:rsidRDefault="002C23F9" w:rsidP="00140A5C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628416</w:t>
            </w:r>
            <w:r w:rsidR="00167B0D" w:rsidRPr="00167B0D">
              <w:rPr>
                <w:rStyle w:val="SUBST"/>
                <w:rFonts w:ascii="Times New Roman" w:hAnsi="Times New Roman"/>
                <w:bCs/>
                <w:iCs/>
              </w:rPr>
              <w:t>,</w:t>
            </w:r>
            <w:r>
              <w:rPr>
                <w:rStyle w:val="SUBST"/>
                <w:rFonts w:ascii="Times New Roman" w:hAnsi="Times New Roman"/>
                <w:bCs/>
                <w:iCs/>
              </w:rPr>
              <w:t xml:space="preserve"> Russian Federation, Tyumenskaya Oblast, Khanty-Mansiysky Autonomous Okrug – Yugra, Surgut, pr.Lenina, 38, office 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F1" w:rsidRPr="00816435" w:rsidRDefault="002C23F9" w:rsidP="00004CF1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004CF1" w:rsidRPr="00816435" w:rsidRDefault="002C23F9" w:rsidP="00004CF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  <w:r>
              <w:rPr>
                <w:rStyle w:val="SUBST"/>
                <w:rFonts w:ascii="Times New Roman" w:hAnsi="Times New Roman"/>
                <w:bCs/>
                <w:iCs/>
                <w:lang w:val="ru-RU"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F1" w:rsidRPr="00816435" w:rsidRDefault="002C23F9" w:rsidP="00004CF1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03.04.2017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F1" w:rsidRPr="00816435" w:rsidRDefault="002C23F9" w:rsidP="00004CF1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F1" w:rsidRPr="00816435" w:rsidRDefault="002C23F9" w:rsidP="00004CF1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  <w:p w:rsidR="00004CF1" w:rsidRPr="00816435" w:rsidRDefault="00004CF1" w:rsidP="00004CF1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F1" w:rsidRDefault="002C23F9" w:rsidP="002111F1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F1" w:rsidRDefault="00C47959" w:rsidP="00600913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Khakimova Gulshat Mu</w:t>
            </w:r>
            <w:r w:rsidR="002C23F9">
              <w:rPr>
                <w:rStyle w:val="SUBST"/>
                <w:rFonts w:ascii="Times New Roman" w:hAnsi="Times New Roman"/>
              </w:rPr>
              <w:t>sagitovna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F1" w:rsidRPr="00816435" w:rsidRDefault="002C23F9" w:rsidP="00004CF1">
            <w:pPr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Tyumenskaya Oblast, Khanty-Mansiysky Autonomous Okrug – Yugra, Surgut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F1" w:rsidRPr="00816435" w:rsidRDefault="002C23F9" w:rsidP="00004CF1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004CF1" w:rsidRPr="00816435" w:rsidRDefault="002C23F9" w:rsidP="00004CF1">
            <w:pPr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  <w:r>
              <w:rPr>
                <w:rStyle w:val="SUBST"/>
                <w:rFonts w:ascii="Times New Roman" w:hAnsi="Times New Roman"/>
                <w:bCs/>
                <w:iCs/>
                <w:lang w:val="ru-RU"/>
              </w:rPr>
              <w:t xml:space="preserve"> </w:t>
            </w:r>
            <w:r>
              <w:rPr>
                <w:rStyle w:val="SUBST"/>
                <w:rFonts w:ascii="Times New Roman" w:hAnsi="Times New Roman"/>
                <w:bCs/>
                <w:iCs/>
              </w:rPr>
              <w:t>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F1" w:rsidRPr="00816435" w:rsidRDefault="002C23F9" w:rsidP="00004CF1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F1" w:rsidRPr="00816435" w:rsidRDefault="002C23F9" w:rsidP="00B224BF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F1" w:rsidRPr="00816435" w:rsidRDefault="002C23F9" w:rsidP="00B224BF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</w:tbl>
    <w:p w:rsidR="002C23F9" w:rsidRDefault="002C23F9" w:rsidP="009A75D0">
      <w:pPr>
        <w:spacing w:before="240" w:after="20"/>
        <w:ind w:firstLine="720"/>
        <w:rPr>
          <w:rFonts w:ascii="Times New Roman" w:hAnsi="Times New Roman"/>
          <w:sz w:val="26"/>
          <w:szCs w:val="26"/>
        </w:rPr>
      </w:pPr>
    </w:p>
    <w:p w:rsidR="002C23F9" w:rsidRDefault="002C23F9" w:rsidP="009A75D0">
      <w:pPr>
        <w:spacing w:before="240" w:after="20"/>
        <w:ind w:firstLine="720"/>
        <w:rPr>
          <w:rFonts w:ascii="Times New Roman" w:hAnsi="Times New Roman"/>
          <w:sz w:val="26"/>
          <w:szCs w:val="26"/>
        </w:rPr>
      </w:pPr>
    </w:p>
    <w:p w:rsidR="002C23F9" w:rsidRDefault="002C23F9" w:rsidP="009A75D0">
      <w:pPr>
        <w:spacing w:before="240" w:after="20"/>
        <w:ind w:firstLine="720"/>
        <w:rPr>
          <w:rFonts w:ascii="Times New Roman" w:hAnsi="Times New Roman"/>
          <w:sz w:val="26"/>
          <w:szCs w:val="26"/>
        </w:rPr>
      </w:pPr>
    </w:p>
    <w:p w:rsidR="00DA7679" w:rsidRDefault="002C23F9" w:rsidP="009A75D0">
      <w:pPr>
        <w:spacing w:before="240" w:after="20"/>
        <w:ind w:firstLine="72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Section II.</w:t>
      </w:r>
      <w:r>
        <w:rPr>
          <w:rFonts w:ascii="Times New Roman" w:hAnsi="Times New Roman"/>
          <w:b/>
          <w:bCs/>
          <w:sz w:val="26"/>
          <w:szCs w:val="26"/>
        </w:rPr>
        <w:t xml:space="preserve"> Amendments made to the List of Affiliates for the period</w:t>
      </w:r>
    </w:p>
    <w:tbl>
      <w:tblPr>
        <w:tblW w:w="975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734A30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679" w:rsidRPr="00816435" w:rsidRDefault="002C23F9" w:rsidP="002C23F9">
            <w:pPr>
              <w:ind w:firstLine="142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from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679" w:rsidRPr="00816435" w:rsidRDefault="002C23F9" w:rsidP="00DA767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679" w:rsidRPr="00816435" w:rsidRDefault="002C23F9" w:rsidP="00DA767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679" w:rsidRPr="00816435" w:rsidRDefault="00DA7679" w:rsidP="00DA767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679" w:rsidRPr="00816435" w:rsidRDefault="002C23F9" w:rsidP="00DA767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679" w:rsidRPr="00816435" w:rsidRDefault="002C23F9" w:rsidP="00DA767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679" w:rsidRPr="00816435" w:rsidRDefault="00DA7679" w:rsidP="00DA767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679" w:rsidRPr="00816435" w:rsidRDefault="002C23F9" w:rsidP="00DA767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679" w:rsidRPr="00816435" w:rsidRDefault="002C23F9" w:rsidP="00DA767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679" w:rsidRPr="00816435" w:rsidRDefault="002C23F9" w:rsidP="00DA767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679" w:rsidRPr="00816435" w:rsidRDefault="002C23F9" w:rsidP="00DA767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679" w:rsidRPr="00816435" w:rsidRDefault="002C23F9" w:rsidP="00DA767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679" w:rsidRPr="00816435" w:rsidRDefault="002C23F9" w:rsidP="00DA767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679" w:rsidRPr="00816435" w:rsidRDefault="002C23F9" w:rsidP="00DA767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679" w:rsidRPr="00816435" w:rsidRDefault="00DA7679" w:rsidP="00DA767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679" w:rsidRPr="00816435" w:rsidRDefault="002C23F9" w:rsidP="00DA767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679" w:rsidRPr="00816435" w:rsidRDefault="002C23F9" w:rsidP="00DA767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679" w:rsidRPr="00816435" w:rsidRDefault="00DA7679" w:rsidP="00DA767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679" w:rsidRPr="00816435" w:rsidRDefault="002C23F9" w:rsidP="00DA767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679" w:rsidRPr="00816435" w:rsidRDefault="002C23F9" w:rsidP="00DA767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679" w:rsidRPr="00816435" w:rsidRDefault="002C23F9" w:rsidP="00DA767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679" w:rsidRPr="00816435" w:rsidRDefault="002C23F9" w:rsidP="00DA7679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</w:tr>
    </w:tbl>
    <w:p w:rsidR="003867D4" w:rsidRDefault="003867D4">
      <w:pPr>
        <w:rPr>
          <w:rFonts w:ascii="Times New Roman" w:hAnsi="Times New Roman"/>
          <w:sz w:val="16"/>
          <w:szCs w:val="16"/>
        </w:rPr>
      </w:pPr>
    </w:p>
    <w:p w:rsidR="002101BD" w:rsidRDefault="002101BD">
      <w:pPr>
        <w:rPr>
          <w:rFonts w:ascii="Times New Roman" w:hAnsi="Times New Roman"/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9951"/>
        <w:gridCol w:w="2268"/>
        <w:gridCol w:w="2410"/>
      </w:tblGrid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No. </w:t>
            </w:r>
          </w:p>
          <w:p w:rsidR="003867D4" w:rsidRPr="003867D4" w:rsidRDefault="003867D4" w:rsidP="00C945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Contents of an amendment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Amendment effective as of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 of Affiliates amended on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C94548">
            <w:pPr>
              <w:jc w:val="center"/>
              <w:rPr>
                <w:rStyle w:val="SUBST"/>
                <w:rFonts w:ascii="Times New Roman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1.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C94548">
            <w:pPr>
              <w:jc w:val="both"/>
              <w:rPr>
                <w:rStyle w:val="SUBST"/>
                <w:rFonts w:ascii="Times New Roman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 xml:space="preserve">Amendments to the date when the ground occurred based on which Somov Vadim Evseevich is deemed to be an affiliate of “Surgutneftegas” PJSC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C9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19.04.2019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C9454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19.04.2019</w:t>
            </w:r>
          </w:p>
        </w:tc>
      </w:tr>
    </w:tbl>
    <w:p w:rsidR="003867D4" w:rsidRPr="00EF1D5C" w:rsidRDefault="003867D4" w:rsidP="003867D4">
      <w:pPr>
        <w:rPr>
          <w:rFonts w:ascii="Times New Roman" w:hAnsi="Times New Roman"/>
          <w:sz w:val="16"/>
          <w:szCs w:val="16"/>
        </w:rPr>
      </w:pPr>
    </w:p>
    <w:p w:rsidR="003867D4" w:rsidRPr="002111F1" w:rsidRDefault="002C23F9" w:rsidP="003867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about the affiliate before the change: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835"/>
        <w:gridCol w:w="3261"/>
        <w:gridCol w:w="3827"/>
        <w:gridCol w:w="1276"/>
        <w:gridCol w:w="1701"/>
        <w:gridCol w:w="1701"/>
      </w:tblGrid>
      <w:tr w:rsidR="00734A3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34A3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816435" w:rsidRDefault="002C23F9" w:rsidP="003867D4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816435" w:rsidRDefault="002C23F9" w:rsidP="003867D4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Somov Vadim Evseevich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816435" w:rsidRDefault="002C23F9" w:rsidP="003867D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Leningradskaya Oblast, Kirishi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816435" w:rsidRDefault="002C23F9" w:rsidP="003867D4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3867D4" w:rsidRPr="00E00350" w:rsidRDefault="002C23F9" w:rsidP="003867D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816435" w:rsidRDefault="002C23F9" w:rsidP="003867D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18.04.2017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816435" w:rsidRDefault="002C23F9" w:rsidP="003867D4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0.0086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816435" w:rsidRDefault="002C23F9" w:rsidP="003867D4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0.0103</w:t>
            </w:r>
          </w:p>
        </w:tc>
      </w:tr>
    </w:tbl>
    <w:p w:rsidR="003867D4" w:rsidRPr="00806BCD" w:rsidRDefault="003867D4" w:rsidP="003867D4">
      <w:pPr>
        <w:rPr>
          <w:rFonts w:ascii="Times New Roman" w:hAnsi="Times New Roman"/>
          <w:sz w:val="16"/>
          <w:szCs w:val="16"/>
        </w:rPr>
      </w:pPr>
    </w:p>
    <w:p w:rsidR="003867D4" w:rsidRPr="002111F1" w:rsidRDefault="002C23F9" w:rsidP="003867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about the affiliate after the change: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835"/>
        <w:gridCol w:w="3261"/>
        <w:gridCol w:w="3827"/>
        <w:gridCol w:w="1276"/>
        <w:gridCol w:w="1701"/>
        <w:gridCol w:w="1701"/>
      </w:tblGrid>
      <w:tr w:rsidR="00734A3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34A3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816435" w:rsidRDefault="002C23F9" w:rsidP="003867D4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816435" w:rsidRDefault="002C23F9" w:rsidP="003867D4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Somov Vadim Evseevich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816435" w:rsidRDefault="002C23F9" w:rsidP="003867D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Leningradskaya Oblast, Kirishi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816435" w:rsidRDefault="002C23F9" w:rsidP="003867D4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3867D4" w:rsidRPr="00E00350" w:rsidRDefault="002C23F9" w:rsidP="003867D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3867D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19.04.2019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816435" w:rsidRDefault="002C23F9" w:rsidP="003867D4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0.0086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816435" w:rsidRDefault="002C23F9" w:rsidP="003867D4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0.0103</w:t>
            </w:r>
          </w:p>
        </w:tc>
      </w:tr>
    </w:tbl>
    <w:p w:rsidR="003867D4" w:rsidRDefault="003867D4">
      <w:pPr>
        <w:rPr>
          <w:rFonts w:ascii="Times New Roman" w:hAnsi="Times New Roman"/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9951"/>
        <w:gridCol w:w="2268"/>
        <w:gridCol w:w="2410"/>
      </w:tblGrid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No. </w:t>
            </w:r>
          </w:p>
          <w:p w:rsidR="003867D4" w:rsidRPr="003867D4" w:rsidRDefault="003867D4" w:rsidP="00C945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Contents of an amendment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Amendment effective as of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 of Affiliates amended on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C94548">
            <w:pPr>
              <w:jc w:val="center"/>
              <w:rPr>
                <w:rStyle w:val="SUBST"/>
                <w:rFonts w:ascii="Times New Roman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2.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3867D4">
            <w:pPr>
              <w:jc w:val="both"/>
              <w:rPr>
                <w:rStyle w:val="SUBST"/>
                <w:rFonts w:ascii="Times New Roman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Amendments to the date when the ground occurred based on which Berdnikov Igor Vladimirovich is deemed to be an affiliate of “Surgutneftegas” PJSC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C9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06.06.2019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C9454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06.06.2019</w:t>
            </w:r>
          </w:p>
        </w:tc>
      </w:tr>
    </w:tbl>
    <w:p w:rsidR="003867D4" w:rsidRPr="00EF1D5C" w:rsidRDefault="003867D4" w:rsidP="003867D4">
      <w:pPr>
        <w:rPr>
          <w:rFonts w:ascii="Times New Roman" w:hAnsi="Times New Roman"/>
          <w:sz w:val="16"/>
          <w:szCs w:val="16"/>
        </w:rPr>
      </w:pPr>
    </w:p>
    <w:p w:rsidR="003867D4" w:rsidRPr="002111F1" w:rsidRDefault="002C23F9" w:rsidP="003867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about the affiliate before the change: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835"/>
        <w:gridCol w:w="3261"/>
        <w:gridCol w:w="3827"/>
        <w:gridCol w:w="1276"/>
        <w:gridCol w:w="1701"/>
        <w:gridCol w:w="1701"/>
      </w:tblGrid>
      <w:tr w:rsidR="00734A3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34A3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816435" w:rsidRDefault="002C23F9" w:rsidP="003867D4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816435" w:rsidRDefault="002C23F9" w:rsidP="003867D4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Berdnikov Igor Vladimirovich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816435" w:rsidRDefault="002C23F9" w:rsidP="003867D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Kaliningrad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816435" w:rsidRDefault="002C23F9" w:rsidP="003867D4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3867D4" w:rsidRPr="00816435" w:rsidRDefault="002C23F9" w:rsidP="003867D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 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816435" w:rsidRDefault="002C23F9" w:rsidP="003867D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06.12.2018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816435" w:rsidRDefault="002C23F9" w:rsidP="003867D4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0.0000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816435" w:rsidRDefault="002C23F9" w:rsidP="003867D4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</w:tbl>
    <w:p w:rsidR="002101BD" w:rsidRDefault="002101BD" w:rsidP="003867D4">
      <w:pPr>
        <w:rPr>
          <w:rFonts w:ascii="Times New Roman" w:hAnsi="Times New Roman"/>
          <w:sz w:val="24"/>
          <w:szCs w:val="24"/>
        </w:rPr>
      </w:pPr>
    </w:p>
    <w:p w:rsidR="003867D4" w:rsidRPr="002111F1" w:rsidRDefault="002C23F9" w:rsidP="003867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about the affiliate after the change: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835"/>
        <w:gridCol w:w="3261"/>
        <w:gridCol w:w="3827"/>
        <w:gridCol w:w="1276"/>
        <w:gridCol w:w="1701"/>
        <w:gridCol w:w="1701"/>
      </w:tblGrid>
      <w:tr w:rsidR="00734A3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34A3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816435" w:rsidRDefault="002C23F9" w:rsidP="003867D4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816435" w:rsidRDefault="002C23F9" w:rsidP="003867D4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Berdnikov Igor Vladimirovich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816435" w:rsidRDefault="002C23F9" w:rsidP="003867D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Kaliningrad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816435" w:rsidRDefault="002C23F9" w:rsidP="003867D4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belongs to the same group of persons to which</w:t>
            </w:r>
          </w:p>
          <w:p w:rsidR="003867D4" w:rsidRPr="00816435" w:rsidRDefault="002C23F9" w:rsidP="003867D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“Surgutneftegas” PJSC belongs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3867D4" w:rsidRDefault="002C23F9" w:rsidP="003867D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06.06.2019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816435" w:rsidRDefault="002C23F9" w:rsidP="003867D4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0.0000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4" w:rsidRPr="00816435" w:rsidRDefault="002C23F9" w:rsidP="003867D4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</w:tbl>
    <w:p w:rsidR="002449BE" w:rsidRDefault="002449BE">
      <w:pPr>
        <w:rPr>
          <w:rFonts w:ascii="Times New Roman" w:hAnsi="Times New Roman"/>
          <w:sz w:val="16"/>
          <w:szCs w:val="16"/>
        </w:rPr>
      </w:pPr>
    </w:p>
    <w:p w:rsidR="009208D6" w:rsidRDefault="009208D6">
      <w:pPr>
        <w:rPr>
          <w:rFonts w:ascii="Times New Roman" w:hAnsi="Times New Roman"/>
          <w:sz w:val="16"/>
          <w:szCs w:val="16"/>
        </w:rPr>
      </w:pPr>
    </w:p>
    <w:p w:rsidR="009208D6" w:rsidRPr="002101BD" w:rsidRDefault="009208D6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9"/>
        <w:gridCol w:w="2608"/>
        <w:gridCol w:w="3062"/>
      </w:tblGrid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511C9F" w:rsidRDefault="002C23F9" w:rsidP="00FC6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No. </w:t>
            </w:r>
          </w:p>
          <w:p w:rsidR="00511C9F" w:rsidRPr="00511C9F" w:rsidRDefault="00511C9F" w:rsidP="00FC65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511C9F" w:rsidRDefault="002C23F9" w:rsidP="00FC6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Contents of an amendment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511C9F" w:rsidRDefault="002C23F9" w:rsidP="00FC6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Amendment effective as of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511C9F" w:rsidRDefault="002C23F9" w:rsidP="00FC6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 of Affiliates amended on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511C9F" w:rsidRDefault="002C23F9" w:rsidP="00FC65C3">
            <w:pPr>
              <w:jc w:val="center"/>
              <w:rPr>
                <w:rStyle w:val="SUBST"/>
                <w:rFonts w:ascii="Times New Roman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3.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511C9F" w:rsidRDefault="002C23F9" w:rsidP="00AA17D8">
            <w:pPr>
              <w:jc w:val="both"/>
              <w:rPr>
                <w:rStyle w:val="SUBST"/>
                <w:rFonts w:ascii="Times New Roman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Amendments to the date when the ground occurred based on which Bogdanov Vladimir Leonidovich is deemed to be an affiliate of “Surgutneftegas” PJSC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AA17D8" w:rsidRDefault="002C23F9" w:rsidP="00AA1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28.06.2019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AA17D8" w:rsidRDefault="002C23F9" w:rsidP="00AA1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28.06.2019</w:t>
            </w:r>
          </w:p>
        </w:tc>
      </w:tr>
    </w:tbl>
    <w:p w:rsidR="00511C9F" w:rsidRDefault="002C23F9" w:rsidP="00511C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about the affiliate before the change: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835"/>
        <w:gridCol w:w="3261"/>
        <w:gridCol w:w="3827"/>
        <w:gridCol w:w="1276"/>
        <w:gridCol w:w="1701"/>
        <w:gridCol w:w="1701"/>
      </w:tblGrid>
      <w:tr w:rsidR="00734A3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8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8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8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8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8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8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8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34A30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8" w:rsidRPr="00816435" w:rsidRDefault="002C23F9" w:rsidP="00AA17D8">
            <w:pPr>
              <w:ind w:right="-42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8" w:rsidRPr="00816435" w:rsidRDefault="002C23F9" w:rsidP="00AA17D8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Bogdanov Vladimir</w:t>
            </w:r>
          </w:p>
          <w:p w:rsidR="00AA17D8" w:rsidRPr="00816435" w:rsidRDefault="002C23F9" w:rsidP="00AA17D8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Leonidovich</w:t>
            </w:r>
          </w:p>
          <w:p w:rsidR="00AA17D8" w:rsidRPr="00816435" w:rsidRDefault="00AA17D8" w:rsidP="00AA17D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8" w:rsidRPr="00816435" w:rsidRDefault="002C23F9" w:rsidP="00AA17D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Tyumenskaya Oblast, Khanty-Mansiysky Autonomous Okrug – Yugra, Surgut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8" w:rsidRPr="00816435" w:rsidRDefault="002C23F9" w:rsidP="00AA17D8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is a member of the Board of Directors of “Surgutneftegas” PJSC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8" w:rsidRPr="00816435" w:rsidRDefault="002C23F9" w:rsidP="00AA17D8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29.06.2018</w:t>
            </w:r>
          </w:p>
          <w:p w:rsidR="00AA17D8" w:rsidRPr="00816435" w:rsidRDefault="00AA17D8" w:rsidP="00AA17D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8" w:rsidRPr="00816435" w:rsidRDefault="002C23F9" w:rsidP="00AA17D8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0.3028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8" w:rsidRPr="00816435" w:rsidRDefault="002C23F9" w:rsidP="00AA17D8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0.3673</w:t>
            </w:r>
          </w:p>
        </w:tc>
      </w:tr>
      <w:tr w:rsidR="00734A30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8" w:rsidRPr="00AA17D8" w:rsidRDefault="00AA17D8" w:rsidP="00AA17D8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8" w:rsidRPr="00AA17D8" w:rsidRDefault="00AA17D8" w:rsidP="00AA17D8">
            <w:pPr>
              <w:jc w:val="center"/>
              <w:rPr>
                <w:rStyle w:val="SUBST"/>
                <w:rFonts w:ascii="Times New Roman" w:hAnsi="Times New Roman"/>
                <w:bCs/>
                <w:iCs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8" w:rsidRPr="00AA17D8" w:rsidRDefault="00AA17D8" w:rsidP="00AA17D8">
            <w:pPr>
              <w:jc w:val="center"/>
              <w:rPr>
                <w:rStyle w:val="SUBST"/>
                <w:rFonts w:ascii="Times New Roman" w:hAnsi="Times New Roman"/>
                <w:bCs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8" w:rsidRPr="00816435" w:rsidRDefault="002C23F9" w:rsidP="00AA17D8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exercises powers of the individual executive body of “Surgutneftegas” PJSC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8" w:rsidRPr="00816435" w:rsidRDefault="002C23F9" w:rsidP="00AA17D8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07.05.2016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8" w:rsidRPr="00AA17D8" w:rsidRDefault="00AA17D8" w:rsidP="00AA17D8">
            <w:pPr>
              <w:jc w:val="center"/>
              <w:rPr>
                <w:rStyle w:val="SUBST"/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8" w:rsidRPr="00AA17D8" w:rsidRDefault="00AA17D8" w:rsidP="00AA17D8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AA17D8" w:rsidRPr="002101BD" w:rsidRDefault="00AA17D8" w:rsidP="00511C9F">
      <w:pPr>
        <w:rPr>
          <w:rFonts w:ascii="Times New Roman" w:hAnsi="Times New Roman"/>
          <w:sz w:val="16"/>
          <w:szCs w:val="16"/>
        </w:rPr>
      </w:pPr>
    </w:p>
    <w:p w:rsidR="00511C9F" w:rsidRDefault="002C23F9" w:rsidP="00511C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about the affiliate after the change: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835"/>
        <w:gridCol w:w="3261"/>
        <w:gridCol w:w="3827"/>
        <w:gridCol w:w="1276"/>
        <w:gridCol w:w="1701"/>
        <w:gridCol w:w="1701"/>
      </w:tblGrid>
      <w:tr w:rsidR="00734A3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8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8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8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8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8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8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8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34A30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8" w:rsidRPr="00AA17D8" w:rsidRDefault="002C23F9" w:rsidP="00C94548">
            <w:pPr>
              <w:ind w:right="-42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8" w:rsidRPr="00AA17D8" w:rsidRDefault="002C23F9" w:rsidP="00C94548">
            <w:pPr>
              <w:jc w:val="center"/>
              <w:rPr>
                <w:rStyle w:val="SUBST"/>
                <w:rFonts w:ascii="Times New Roman" w:hAnsi="Times New Roman"/>
              </w:rPr>
            </w:pPr>
            <w:r>
              <w:rPr>
                <w:rStyle w:val="SUBST"/>
                <w:rFonts w:ascii="Times New Roman" w:hAnsi="Times New Roman"/>
              </w:rPr>
              <w:t>Bogdanov Vladimir</w:t>
            </w:r>
          </w:p>
          <w:p w:rsidR="00AA17D8" w:rsidRPr="00AA17D8" w:rsidRDefault="002C23F9" w:rsidP="00C94548">
            <w:pPr>
              <w:jc w:val="center"/>
              <w:rPr>
                <w:rStyle w:val="SUBST"/>
                <w:rFonts w:ascii="Times New Roman" w:hAnsi="Times New Roman"/>
              </w:rPr>
            </w:pPr>
            <w:r>
              <w:rPr>
                <w:rStyle w:val="SUBST"/>
                <w:rFonts w:ascii="Times New Roman" w:hAnsi="Times New Roman"/>
              </w:rPr>
              <w:t>Leonidovich</w:t>
            </w:r>
          </w:p>
          <w:p w:rsidR="00AA17D8" w:rsidRPr="00AA17D8" w:rsidRDefault="00AA17D8" w:rsidP="00C9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8" w:rsidRPr="00AA17D8" w:rsidRDefault="002C23F9" w:rsidP="00C9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Tyumenskaya Oblast, Khanty-Mansiysky Autonomous Okrug – Yugra, Surgut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8" w:rsidRPr="00AA17D8" w:rsidRDefault="002C23F9" w:rsidP="00C94548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is a member of the Board of Directors of “Surgutneftegas” PJSC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8" w:rsidRPr="00AA17D8" w:rsidRDefault="002C23F9" w:rsidP="00C94548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28.06.2019</w:t>
            </w:r>
          </w:p>
          <w:p w:rsidR="00AA17D8" w:rsidRPr="00AA17D8" w:rsidRDefault="00AA17D8" w:rsidP="00C94548">
            <w:pPr>
              <w:rPr>
                <w:rFonts w:ascii="Times New Roman" w:eastAsiaTheme="minorEastAsia" w:hAnsi="Times New Roman"/>
                <w:b/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8" w:rsidRPr="00AA17D8" w:rsidRDefault="002C23F9" w:rsidP="00C94548">
            <w:pPr>
              <w:jc w:val="center"/>
              <w:rPr>
                <w:rStyle w:val="SUBST"/>
                <w:rFonts w:ascii="Times New Roman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0.3028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8" w:rsidRPr="00AA17D8" w:rsidRDefault="002C23F9" w:rsidP="00C94548">
            <w:pPr>
              <w:jc w:val="center"/>
              <w:rPr>
                <w:rStyle w:val="SUBST"/>
                <w:rFonts w:ascii="Times New Roman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0.3673</w:t>
            </w:r>
          </w:p>
        </w:tc>
      </w:tr>
      <w:tr w:rsidR="00734A30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8" w:rsidRPr="00AA17D8" w:rsidRDefault="00AA17D8" w:rsidP="00AA17D8">
            <w:pPr>
              <w:ind w:right="-42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8" w:rsidRPr="00AA17D8" w:rsidRDefault="00AA17D8" w:rsidP="00AA17D8">
            <w:pPr>
              <w:jc w:val="center"/>
              <w:rPr>
                <w:rStyle w:val="SUBST"/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8" w:rsidRPr="00AA17D8" w:rsidRDefault="00AA17D8" w:rsidP="00AA17D8">
            <w:pPr>
              <w:jc w:val="center"/>
              <w:rPr>
                <w:rStyle w:val="SUBST"/>
                <w:rFonts w:ascii="Times New Roman" w:hAnsi="Times New Roman"/>
                <w:bCs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8" w:rsidRPr="00816435" w:rsidRDefault="002C23F9" w:rsidP="00AA17D8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exercises powers of the individual executive body of “Surgutneftegas” PJSC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8" w:rsidRPr="00816435" w:rsidRDefault="002C23F9" w:rsidP="00AA17D8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07.05.2016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8" w:rsidRPr="00AA17D8" w:rsidRDefault="00AA17D8" w:rsidP="00AA17D8">
            <w:pPr>
              <w:jc w:val="center"/>
              <w:rPr>
                <w:rStyle w:val="SUBST"/>
                <w:rFonts w:ascii="Times New Roman" w:hAnsi="Times New Roman"/>
                <w:bCs/>
                <w:i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D8" w:rsidRPr="00AA17D8" w:rsidRDefault="00AA17D8" w:rsidP="00AA17D8">
            <w:pPr>
              <w:jc w:val="center"/>
              <w:rPr>
                <w:rStyle w:val="SUBST"/>
                <w:rFonts w:ascii="Times New Roman" w:hAnsi="Times New Roman"/>
                <w:bCs/>
                <w:iCs/>
              </w:rPr>
            </w:pPr>
          </w:p>
        </w:tc>
      </w:tr>
    </w:tbl>
    <w:p w:rsidR="00511C9F" w:rsidRPr="002101BD" w:rsidRDefault="00511C9F" w:rsidP="00511C9F">
      <w:pPr>
        <w:rPr>
          <w:rFonts w:ascii="Times New Roman" w:hAnsi="Times New Roman"/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9"/>
        <w:gridCol w:w="2608"/>
        <w:gridCol w:w="3062"/>
      </w:tblGrid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511C9F" w:rsidRDefault="002C23F9" w:rsidP="00FC6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No. </w:t>
            </w:r>
          </w:p>
          <w:p w:rsidR="00511C9F" w:rsidRPr="00511C9F" w:rsidRDefault="00511C9F" w:rsidP="00FC65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511C9F" w:rsidRDefault="002C23F9" w:rsidP="00FC6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Contents of an amendment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511C9F" w:rsidRDefault="002C23F9" w:rsidP="00FC6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Amendment effective as of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511C9F" w:rsidRDefault="002C23F9" w:rsidP="00FC6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 of Affiliates amended on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511C9F" w:rsidRDefault="002C23F9" w:rsidP="00FC65C3">
            <w:pPr>
              <w:jc w:val="center"/>
              <w:rPr>
                <w:rStyle w:val="SUBST"/>
                <w:rFonts w:ascii="Times New Roman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4.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511C9F" w:rsidRDefault="002C23F9" w:rsidP="003261CD">
            <w:pPr>
              <w:jc w:val="both"/>
              <w:rPr>
                <w:rStyle w:val="SUBST"/>
                <w:rFonts w:ascii="Times New Roman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Amendments to the date when the ground occurred based on which Bulanov Alexander Nikolaevich is deemed to be an affiliate of “Surgutneftegas” PJSC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3261CD" w:rsidRDefault="002C23F9" w:rsidP="00326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28.06.2019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3261CD" w:rsidRDefault="002C23F9" w:rsidP="00326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28.06.2019</w:t>
            </w:r>
          </w:p>
        </w:tc>
      </w:tr>
    </w:tbl>
    <w:p w:rsidR="00511C9F" w:rsidRPr="002101BD" w:rsidRDefault="00511C9F" w:rsidP="00511C9F">
      <w:pPr>
        <w:rPr>
          <w:rFonts w:ascii="Times New Roman" w:hAnsi="Times New Roman"/>
          <w:sz w:val="16"/>
          <w:szCs w:val="16"/>
        </w:rPr>
      </w:pPr>
    </w:p>
    <w:p w:rsidR="00511C9F" w:rsidRDefault="002C23F9" w:rsidP="00511C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about the affiliate before the change: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835"/>
        <w:gridCol w:w="3261"/>
        <w:gridCol w:w="3827"/>
        <w:gridCol w:w="1276"/>
        <w:gridCol w:w="1701"/>
        <w:gridCol w:w="1701"/>
      </w:tblGrid>
      <w:tr w:rsidR="00734A3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CD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CD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CD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CD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CD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CD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CD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34A3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CD" w:rsidRPr="00816435" w:rsidRDefault="002C23F9" w:rsidP="003261CD">
            <w:pPr>
              <w:ind w:right="-42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CD" w:rsidRPr="00816435" w:rsidRDefault="002C23F9" w:rsidP="003261CD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Bulanov Alexander</w:t>
            </w:r>
          </w:p>
          <w:p w:rsidR="003261CD" w:rsidRPr="00816435" w:rsidRDefault="002C23F9" w:rsidP="003261CD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Nikolaevich</w:t>
            </w:r>
          </w:p>
          <w:p w:rsidR="003261CD" w:rsidRPr="00DE6307" w:rsidRDefault="003261CD" w:rsidP="003261CD">
            <w:pPr>
              <w:rPr>
                <w:rStyle w:val="SUBST"/>
                <w:rFonts w:ascii="Times New Roman" w:eastAsiaTheme="minorEastAsia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CD" w:rsidRPr="00816435" w:rsidRDefault="002C23F9" w:rsidP="003261CD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Tyumenskaya Oblast, Khanty-Mansiysky Autonomous Okrug – Yugra, Surgut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CD" w:rsidRPr="00816435" w:rsidRDefault="002C23F9" w:rsidP="003261CD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is a member of the Board of Directors of “Surgutneftegas” PJSC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CD" w:rsidRPr="00511C9F" w:rsidRDefault="002C23F9" w:rsidP="003261CD">
            <w:pPr>
              <w:jc w:val="center"/>
              <w:rPr>
                <w:rFonts w:ascii="Times New Roman" w:eastAsiaTheme="minorEastAsia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t>29.06.2018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CD" w:rsidRPr="00816435" w:rsidRDefault="002C23F9" w:rsidP="003261CD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CD" w:rsidRPr="00816435" w:rsidRDefault="002C23F9" w:rsidP="003261CD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0.0002</w:t>
            </w:r>
          </w:p>
        </w:tc>
      </w:tr>
    </w:tbl>
    <w:p w:rsidR="002101BD" w:rsidRPr="002101BD" w:rsidRDefault="002101BD" w:rsidP="00511C9F">
      <w:pPr>
        <w:rPr>
          <w:rFonts w:ascii="Times New Roman" w:hAnsi="Times New Roman"/>
          <w:sz w:val="16"/>
          <w:szCs w:val="16"/>
        </w:rPr>
      </w:pPr>
    </w:p>
    <w:p w:rsidR="00511C9F" w:rsidRDefault="002C23F9" w:rsidP="00511C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about the affiliate after the change: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63"/>
        <w:gridCol w:w="3261"/>
        <w:gridCol w:w="3827"/>
        <w:gridCol w:w="1276"/>
        <w:gridCol w:w="1701"/>
        <w:gridCol w:w="1700"/>
      </w:tblGrid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6" w:rsidRPr="003867D4" w:rsidRDefault="002C23F9" w:rsidP="00D51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6" w:rsidRPr="003867D4" w:rsidRDefault="002C23F9" w:rsidP="00D51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6" w:rsidRPr="003867D4" w:rsidRDefault="002C23F9" w:rsidP="00D51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6" w:rsidRPr="003867D4" w:rsidRDefault="002C23F9" w:rsidP="00D51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6" w:rsidRPr="003867D4" w:rsidRDefault="002C23F9" w:rsidP="00D51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6" w:rsidRPr="003867D4" w:rsidRDefault="002C23F9" w:rsidP="00D51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6" w:rsidRPr="003867D4" w:rsidRDefault="002C23F9" w:rsidP="00D51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6" w:rsidRPr="003261CD" w:rsidRDefault="002C23F9" w:rsidP="00D51156">
            <w:pPr>
              <w:ind w:right="-42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6" w:rsidRPr="003261CD" w:rsidRDefault="002C23F9" w:rsidP="00D51156">
            <w:pPr>
              <w:jc w:val="center"/>
              <w:rPr>
                <w:rStyle w:val="SUBST"/>
                <w:rFonts w:ascii="Times New Roman" w:hAnsi="Times New Roman"/>
              </w:rPr>
            </w:pPr>
            <w:r>
              <w:rPr>
                <w:rStyle w:val="SUBST"/>
                <w:rFonts w:ascii="Times New Roman" w:hAnsi="Times New Roman"/>
              </w:rPr>
              <w:t>Bulanov Alexander</w:t>
            </w:r>
          </w:p>
          <w:p w:rsidR="00D51156" w:rsidRPr="003261CD" w:rsidRDefault="002C23F9" w:rsidP="00D51156">
            <w:pPr>
              <w:jc w:val="center"/>
              <w:rPr>
                <w:rStyle w:val="SUBST"/>
                <w:rFonts w:ascii="Times New Roman" w:hAnsi="Times New Roman"/>
              </w:rPr>
            </w:pPr>
            <w:r>
              <w:rPr>
                <w:rStyle w:val="SUBST"/>
                <w:rFonts w:ascii="Times New Roman" w:hAnsi="Times New Roman"/>
              </w:rPr>
              <w:t>Nikolaevich</w:t>
            </w:r>
          </w:p>
          <w:p w:rsidR="00D51156" w:rsidRPr="003261CD" w:rsidRDefault="00D51156" w:rsidP="00D51156">
            <w:pPr>
              <w:rPr>
                <w:rStyle w:val="SUBST"/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6" w:rsidRPr="003261CD" w:rsidRDefault="002C23F9" w:rsidP="00D5115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Tyumenskaya Oblast, Khanty-Mansiysky Autonomous Okrug – Yugra, Surgut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6" w:rsidRPr="003261CD" w:rsidRDefault="002C23F9" w:rsidP="00D5115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is a member of the Board of Directors of “Surgutneftegas” PJSC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6" w:rsidRPr="003261CD" w:rsidRDefault="002C23F9" w:rsidP="00D51156">
            <w:pPr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t>28.06.2019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6" w:rsidRPr="003261CD" w:rsidRDefault="002C23F9" w:rsidP="00D5115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6" w:rsidRPr="003261CD" w:rsidRDefault="002C23F9" w:rsidP="00D5115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0.0002</w:t>
            </w:r>
          </w:p>
        </w:tc>
      </w:tr>
    </w:tbl>
    <w:p w:rsidR="00D51156" w:rsidRPr="002101BD" w:rsidRDefault="00D51156" w:rsidP="00511C9F">
      <w:pPr>
        <w:rPr>
          <w:rFonts w:ascii="Times New Roman" w:hAnsi="Times New Roman"/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9"/>
        <w:gridCol w:w="2608"/>
        <w:gridCol w:w="3062"/>
      </w:tblGrid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511C9F" w:rsidRDefault="002C23F9" w:rsidP="00FC6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No. </w:t>
            </w:r>
          </w:p>
          <w:p w:rsidR="00511C9F" w:rsidRPr="00511C9F" w:rsidRDefault="00511C9F" w:rsidP="00FC65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511C9F" w:rsidRDefault="002C23F9" w:rsidP="00FC6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Contents of an amendment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511C9F" w:rsidRDefault="002C23F9" w:rsidP="00FC6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Amendment effective as of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511C9F" w:rsidRDefault="002C23F9" w:rsidP="00FC6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 of Affiliates amended on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511C9F" w:rsidRDefault="002C23F9" w:rsidP="00FC65C3">
            <w:pPr>
              <w:jc w:val="center"/>
              <w:rPr>
                <w:rStyle w:val="SUBST"/>
                <w:rFonts w:ascii="Times New Roman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5.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511C9F" w:rsidRDefault="002C23F9" w:rsidP="00BA06F7">
            <w:pPr>
              <w:jc w:val="both"/>
              <w:rPr>
                <w:rStyle w:val="SUBST"/>
                <w:rFonts w:ascii="Times New Roman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</w:rPr>
              <w:t>Amendments to the date when the ground occurred based on which Dinichenko Ivan Kalistratovich is deemed to be an affiliate of “Surgutneftegas” PJSC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BA06F7" w:rsidRDefault="002C23F9" w:rsidP="00BA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28.06.2019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BA06F7" w:rsidRDefault="002C23F9" w:rsidP="00BA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28.06.2019</w:t>
            </w:r>
          </w:p>
        </w:tc>
      </w:tr>
    </w:tbl>
    <w:p w:rsidR="00511C9F" w:rsidRDefault="00511C9F" w:rsidP="00511C9F">
      <w:pPr>
        <w:rPr>
          <w:rFonts w:ascii="Times New Roman" w:hAnsi="Times New Roman"/>
          <w:sz w:val="16"/>
          <w:szCs w:val="16"/>
        </w:rPr>
      </w:pPr>
    </w:p>
    <w:p w:rsidR="00BE3798" w:rsidRDefault="00BE3798" w:rsidP="00511C9F">
      <w:pPr>
        <w:rPr>
          <w:rFonts w:ascii="Times New Roman" w:hAnsi="Times New Roman"/>
          <w:sz w:val="16"/>
          <w:szCs w:val="16"/>
        </w:rPr>
      </w:pPr>
    </w:p>
    <w:p w:rsidR="00BE3798" w:rsidRDefault="00BE3798" w:rsidP="00511C9F">
      <w:pPr>
        <w:rPr>
          <w:rFonts w:ascii="Times New Roman" w:hAnsi="Times New Roman"/>
          <w:sz w:val="16"/>
          <w:szCs w:val="16"/>
        </w:rPr>
      </w:pPr>
    </w:p>
    <w:p w:rsidR="00BE3798" w:rsidRDefault="00BE3798" w:rsidP="00511C9F">
      <w:pPr>
        <w:rPr>
          <w:rFonts w:ascii="Times New Roman" w:hAnsi="Times New Roman"/>
          <w:sz w:val="16"/>
          <w:szCs w:val="16"/>
        </w:rPr>
      </w:pPr>
    </w:p>
    <w:p w:rsidR="00BE3798" w:rsidRDefault="00BE3798" w:rsidP="00511C9F">
      <w:pPr>
        <w:rPr>
          <w:rFonts w:ascii="Times New Roman" w:hAnsi="Times New Roman"/>
          <w:sz w:val="16"/>
          <w:szCs w:val="16"/>
        </w:rPr>
      </w:pPr>
    </w:p>
    <w:p w:rsidR="00BE3798" w:rsidRPr="002101BD" w:rsidRDefault="00BE3798" w:rsidP="00511C9F">
      <w:pPr>
        <w:rPr>
          <w:rFonts w:ascii="Times New Roman" w:hAnsi="Times New Roman"/>
          <w:sz w:val="16"/>
          <w:szCs w:val="16"/>
        </w:rPr>
      </w:pPr>
    </w:p>
    <w:p w:rsidR="00511C9F" w:rsidRDefault="002C23F9" w:rsidP="00511C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about the affiliate before the change: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63"/>
        <w:gridCol w:w="3261"/>
        <w:gridCol w:w="3827"/>
        <w:gridCol w:w="1276"/>
        <w:gridCol w:w="1701"/>
        <w:gridCol w:w="1700"/>
      </w:tblGrid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F7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F7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F7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F7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F7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F7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F7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F" w:rsidRPr="00816435" w:rsidRDefault="002C23F9" w:rsidP="0018045F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F" w:rsidRPr="00816435" w:rsidRDefault="002C23F9" w:rsidP="0018045F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Dinichenko Ivan Kalistratovich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F" w:rsidRPr="001717EB" w:rsidRDefault="002C23F9" w:rsidP="0018045F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Tyumenskaya Oblast, Tyumen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F" w:rsidRPr="000911C5" w:rsidRDefault="002C23F9" w:rsidP="0018045F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is a member of the Board of Directors of “Surgutneftegas” PJSC</w:t>
            </w:r>
          </w:p>
          <w:p w:rsidR="0018045F" w:rsidRPr="000911C5" w:rsidRDefault="0018045F" w:rsidP="0018045F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F" w:rsidRPr="0018045F" w:rsidRDefault="002C23F9" w:rsidP="0018045F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29.06.2018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F" w:rsidRPr="00816435" w:rsidRDefault="002C23F9" w:rsidP="0018045F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F" w:rsidRPr="00816435" w:rsidRDefault="002C23F9" w:rsidP="0018045F">
            <w:pPr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</w:tbl>
    <w:p w:rsidR="00511C9F" w:rsidRPr="002101BD" w:rsidRDefault="00511C9F" w:rsidP="00511C9F">
      <w:pPr>
        <w:rPr>
          <w:rFonts w:ascii="Times New Roman" w:hAnsi="Times New Roman"/>
          <w:sz w:val="16"/>
          <w:szCs w:val="16"/>
        </w:rPr>
      </w:pPr>
    </w:p>
    <w:p w:rsidR="00511C9F" w:rsidRDefault="002C23F9" w:rsidP="00511C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about the affiliate after the change: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63"/>
        <w:gridCol w:w="3261"/>
        <w:gridCol w:w="3827"/>
        <w:gridCol w:w="1276"/>
        <w:gridCol w:w="1701"/>
        <w:gridCol w:w="1700"/>
      </w:tblGrid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F7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F7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F7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F7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F7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F7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F7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F" w:rsidRPr="00816435" w:rsidRDefault="002C23F9" w:rsidP="0018045F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F" w:rsidRPr="00816435" w:rsidRDefault="002C23F9" w:rsidP="0018045F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Dinichenko Ivan Kalistratovich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F" w:rsidRPr="001717EB" w:rsidRDefault="002C23F9" w:rsidP="0018045F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Tyumenskaya Oblast, Tyumen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F" w:rsidRPr="000911C5" w:rsidRDefault="002C23F9" w:rsidP="0018045F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is a member of the Board of Directors of “Surgutneftegas” PJSC</w:t>
            </w:r>
          </w:p>
          <w:p w:rsidR="0018045F" w:rsidRPr="000911C5" w:rsidRDefault="0018045F" w:rsidP="0018045F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F" w:rsidRPr="00511C9F" w:rsidRDefault="002C23F9" w:rsidP="0018045F">
            <w:pPr>
              <w:jc w:val="center"/>
              <w:rPr>
                <w:rFonts w:ascii="Times New Roman" w:eastAsiaTheme="minorEastAsia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t>28.06.2019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F" w:rsidRPr="00816435" w:rsidRDefault="002C23F9" w:rsidP="0018045F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5F" w:rsidRPr="00816435" w:rsidRDefault="002C23F9" w:rsidP="0018045F">
            <w:pPr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</w:tbl>
    <w:p w:rsidR="00511C9F" w:rsidRPr="002101BD" w:rsidRDefault="00511C9F" w:rsidP="00511C9F">
      <w:pPr>
        <w:rPr>
          <w:rFonts w:ascii="Times New Roman" w:hAnsi="Times New Roman"/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9"/>
        <w:gridCol w:w="2608"/>
        <w:gridCol w:w="3062"/>
      </w:tblGrid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511C9F" w:rsidRDefault="002C23F9" w:rsidP="00FC6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No. </w:t>
            </w:r>
          </w:p>
          <w:p w:rsidR="00511C9F" w:rsidRPr="00511C9F" w:rsidRDefault="00511C9F" w:rsidP="00FC65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511C9F" w:rsidRDefault="002C23F9" w:rsidP="00FC6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Contents of an amendment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511C9F" w:rsidRDefault="002C23F9" w:rsidP="00FC6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Amendment effective as of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511C9F" w:rsidRDefault="002C23F9" w:rsidP="00FC6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 of Affiliates amended on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511C9F" w:rsidRDefault="002C23F9" w:rsidP="00FC65C3">
            <w:pPr>
              <w:jc w:val="center"/>
              <w:rPr>
                <w:rStyle w:val="SUBST"/>
                <w:rFonts w:ascii="Times New Roman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6.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511C9F" w:rsidRDefault="002C23F9" w:rsidP="002B2CF0">
            <w:pPr>
              <w:jc w:val="both"/>
              <w:rPr>
                <w:rStyle w:val="SUBST"/>
                <w:rFonts w:ascii="Times New Roman" w:hAnsi="Times New Roman"/>
              </w:rPr>
            </w:pPr>
            <w:r>
              <w:rPr>
                <w:rStyle w:val="SUBST"/>
                <w:rFonts w:ascii="Times New Roman" w:hAnsi="Times New Roman"/>
              </w:rPr>
              <w:t>Amendments to the date when the ground occurred based on which Erokhin Vladimir Petrovich is deemed to be an affiliate of “Surgutneftegas” PJSC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2B2CF0" w:rsidRDefault="002C23F9" w:rsidP="002B2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28.06.2019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2B2CF0" w:rsidRDefault="002C23F9" w:rsidP="002B2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28.06.2019</w:t>
            </w:r>
          </w:p>
        </w:tc>
      </w:tr>
    </w:tbl>
    <w:p w:rsidR="00511C9F" w:rsidRPr="002101BD" w:rsidRDefault="00511C9F" w:rsidP="00511C9F">
      <w:pPr>
        <w:rPr>
          <w:rFonts w:ascii="Times New Roman" w:hAnsi="Times New Roman"/>
          <w:sz w:val="16"/>
          <w:szCs w:val="16"/>
        </w:rPr>
      </w:pPr>
    </w:p>
    <w:p w:rsidR="00511C9F" w:rsidRDefault="002C23F9" w:rsidP="00511C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about the affiliate before the change: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63"/>
        <w:gridCol w:w="3261"/>
        <w:gridCol w:w="3827"/>
        <w:gridCol w:w="1276"/>
        <w:gridCol w:w="1701"/>
        <w:gridCol w:w="1700"/>
      </w:tblGrid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816435" w:rsidRDefault="002C23F9" w:rsidP="002B2CF0">
            <w:pPr>
              <w:ind w:right="-42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816435" w:rsidRDefault="002C23F9" w:rsidP="002B2CF0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Erokhin Vladimir</w:t>
            </w:r>
          </w:p>
          <w:p w:rsidR="002B2CF0" w:rsidRPr="001717EB" w:rsidRDefault="002C23F9" w:rsidP="002B2CF0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</w:rPr>
              <w:t>Petrovich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816435" w:rsidRDefault="002C23F9" w:rsidP="002B2CF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Moscow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0911C5" w:rsidRDefault="002C23F9" w:rsidP="002B2CF0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is a member of the Board of Directors of “Surgutneftegas” PJSC</w:t>
            </w:r>
          </w:p>
          <w:p w:rsidR="002B2CF0" w:rsidRPr="000911C5" w:rsidRDefault="002B2CF0" w:rsidP="002B2CF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511C9F" w:rsidRDefault="002C23F9" w:rsidP="002B2CF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t>29.06.2018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816435" w:rsidRDefault="002C23F9" w:rsidP="002B2CF0">
            <w:pPr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0.0104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816435" w:rsidRDefault="002C23F9" w:rsidP="002B2CF0">
            <w:pPr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0.0126</w:t>
            </w:r>
          </w:p>
        </w:tc>
      </w:tr>
    </w:tbl>
    <w:p w:rsidR="00511C9F" w:rsidRPr="002101BD" w:rsidRDefault="00511C9F" w:rsidP="00511C9F">
      <w:pPr>
        <w:rPr>
          <w:rFonts w:ascii="Times New Roman" w:hAnsi="Times New Roman"/>
          <w:sz w:val="16"/>
          <w:szCs w:val="16"/>
        </w:rPr>
      </w:pPr>
    </w:p>
    <w:p w:rsidR="00511C9F" w:rsidRDefault="002C23F9" w:rsidP="00511C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about the affiliate after the change: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63"/>
        <w:gridCol w:w="3261"/>
        <w:gridCol w:w="3827"/>
        <w:gridCol w:w="1276"/>
        <w:gridCol w:w="1701"/>
        <w:gridCol w:w="1700"/>
      </w:tblGrid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3867D4" w:rsidRDefault="002C23F9" w:rsidP="002B2C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3867D4" w:rsidRDefault="002C23F9" w:rsidP="002B2C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3867D4" w:rsidRDefault="002C23F9" w:rsidP="002B2C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3867D4" w:rsidRDefault="002C23F9" w:rsidP="002B2C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3867D4" w:rsidRDefault="002C23F9" w:rsidP="002B2C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3867D4" w:rsidRDefault="002C23F9" w:rsidP="002B2C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3867D4" w:rsidRDefault="002C23F9" w:rsidP="002B2C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816435" w:rsidRDefault="002C23F9" w:rsidP="002B2CF0">
            <w:pPr>
              <w:ind w:right="-42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816435" w:rsidRDefault="002C23F9" w:rsidP="002B2CF0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Erokhin Vladimir</w:t>
            </w:r>
          </w:p>
          <w:p w:rsidR="002B2CF0" w:rsidRPr="001717EB" w:rsidRDefault="002C23F9" w:rsidP="002B2CF0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</w:rPr>
              <w:t>Petrovich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816435" w:rsidRDefault="002C23F9" w:rsidP="002B2CF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Moscow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0911C5" w:rsidRDefault="002C23F9" w:rsidP="002B2CF0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is a member of the Board of Directors of “Surgutneftegas” PJSC</w:t>
            </w:r>
          </w:p>
          <w:p w:rsidR="002B2CF0" w:rsidRPr="000911C5" w:rsidRDefault="002B2CF0" w:rsidP="002B2CF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511C9F" w:rsidRDefault="002C23F9" w:rsidP="00F6243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t>28.06.2019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816435" w:rsidRDefault="002C23F9" w:rsidP="002B2CF0">
            <w:pPr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0.0104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816435" w:rsidRDefault="002C23F9" w:rsidP="002B2CF0">
            <w:pPr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0.0126</w:t>
            </w:r>
          </w:p>
        </w:tc>
      </w:tr>
    </w:tbl>
    <w:p w:rsidR="002101BD" w:rsidRPr="00EC337A" w:rsidRDefault="002101BD" w:rsidP="00511C9F">
      <w:pPr>
        <w:rPr>
          <w:rFonts w:ascii="Times New Roman" w:hAnsi="Times New Roman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9"/>
        <w:gridCol w:w="2608"/>
        <w:gridCol w:w="3062"/>
      </w:tblGrid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511C9F" w:rsidRDefault="002C23F9" w:rsidP="00FC6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No. </w:t>
            </w:r>
          </w:p>
          <w:p w:rsidR="00511C9F" w:rsidRPr="00511C9F" w:rsidRDefault="00511C9F" w:rsidP="00FC65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511C9F" w:rsidRDefault="002C23F9" w:rsidP="00FC6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Contents of an amendment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511C9F" w:rsidRDefault="002C23F9" w:rsidP="00FC6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Amendment effective as of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511C9F" w:rsidRDefault="002C23F9" w:rsidP="00FC6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 of Affiliates amended on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511C9F" w:rsidRDefault="002C23F9" w:rsidP="00FC65C3">
            <w:pPr>
              <w:jc w:val="center"/>
              <w:rPr>
                <w:rStyle w:val="SUBST"/>
                <w:rFonts w:ascii="Times New Roman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7.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511C9F" w:rsidRDefault="002C23F9" w:rsidP="002B2CF0">
            <w:pPr>
              <w:jc w:val="both"/>
              <w:rPr>
                <w:rStyle w:val="SUBST"/>
                <w:rFonts w:ascii="Times New Roman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</w:rPr>
              <w:t>Amendments to the date when the ground occurred based on which Krivosheev Viktor Mikhailovich is deemed to be an affiliate of “Surgutneftegas” PJSC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2B2CF0" w:rsidRDefault="002C23F9" w:rsidP="002B2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28.06.2019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2B2CF0" w:rsidRDefault="002C23F9" w:rsidP="002B2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28.06.2019</w:t>
            </w:r>
          </w:p>
        </w:tc>
      </w:tr>
    </w:tbl>
    <w:p w:rsidR="00511C9F" w:rsidRPr="002101BD" w:rsidRDefault="00511C9F" w:rsidP="00511C9F">
      <w:pPr>
        <w:rPr>
          <w:rFonts w:ascii="Times New Roman" w:hAnsi="Times New Roman"/>
          <w:sz w:val="16"/>
          <w:szCs w:val="16"/>
        </w:rPr>
      </w:pPr>
    </w:p>
    <w:p w:rsidR="00511C9F" w:rsidRDefault="002C23F9" w:rsidP="00511C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about the affiliate before the change: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63"/>
        <w:gridCol w:w="3261"/>
        <w:gridCol w:w="3827"/>
        <w:gridCol w:w="1276"/>
        <w:gridCol w:w="1701"/>
        <w:gridCol w:w="1700"/>
      </w:tblGrid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816435" w:rsidRDefault="002C23F9" w:rsidP="002B2CF0">
            <w:pPr>
              <w:ind w:right="-42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816435" w:rsidRDefault="002C23F9" w:rsidP="002B2CF0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Krivosheev Viktor Mikhailovich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0433E3" w:rsidRDefault="002C23F9" w:rsidP="002B2CF0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Tyumenskaya Oblast, Tyumen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0911C5" w:rsidRDefault="002C23F9" w:rsidP="002B2CF0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is a member of the Board of Directors of “Surgutneftegas” PJSC</w:t>
            </w:r>
          </w:p>
          <w:p w:rsidR="002B2CF0" w:rsidRPr="000911C5" w:rsidRDefault="002B2CF0" w:rsidP="002B2CF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511C9F" w:rsidRDefault="002C23F9" w:rsidP="002B2CF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29.06.2018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816435" w:rsidRDefault="002C23F9" w:rsidP="002B2CF0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816435" w:rsidRDefault="002C23F9" w:rsidP="002B2CF0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0.0072</w:t>
            </w:r>
          </w:p>
        </w:tc>
      </w:tr>
    </w:tbl>
    <w:p w:rsidR="00511C9F" w:rsidRDefault="00511C9F" w:rsidP="00511C9F">
      <w:pPr>
        <w:rPr>
          <w:rFonts w:ascii="Times New Roman" w:hAnsi="Times New Roman"/>
          <w:sz w:val="16"/>
          <w:szCs w:val="16"/>
        </w:rPr>
      </w:pPr>
    </w:p>
    <w:p w:rsidR="00BE3798" w:rsidRDefault="00BE3798" w:rsidP="00511C9F">
      <w:pPr>
        <w:rPr>
          <w:rFonts w:ascii="Times New Roman" w:hAnsi="Times New Roman"/>
          <w:sz w:val="16"/>
          <w:szCs w:val="16"/>
        </w:rPr>
      </w:pPr>
    </w:p>
    <w:p w:rsidR="00BE3798" w:rsidRPr="002101BD" w:rsidRDefault="00BE3798" w:rsidP="00511C9F">
      <w:pPr>
        <w:rPr>
          <w:rFonts w:ascii="Times New Roman" w:hAnsi="Times New Roman"/>
          <w:sz w:val="16"/>
          <w:szCs w:val="16"/>
        </w:rPr>
      </w:pPr>
    </w:p>
    <w:p w:rsidR="00511C9F" w:rsidRDefault="002C23F9" w:rsidP="00511C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about the affiliate after the change: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63"/>
        <w:gridCol w:w="3261"/>
        <w:gridCol w:w="3827"/>
        <w:gridCol w:w="1276"/>
        <w:gridCol w:w="1701"/>
        <w:gridCol w:w="1700"/>
      </w:tblGrid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816435" w:rsidRDefault="002C23F9" w:rsidP="002B2CF0">
            <w:pPr>
              <w:ind w:right="-42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816435" w:rsidRDefault="002C23F9" w:rsidP="002B2CF0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Krivosheev Viktor Mikhailovich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0433E3" w:rsidRDefault="002C23F9" w:rsidP="002B2CF0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Tyumenskaya Oblast, Tyumen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0911C5" w:rsidRDefault="002C23F9" w:rsidP="002B2CF0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is a member of the Board of Directors of “Surgutneftegas” PJSC</w:t>
            </w:r>
          </w:p>
          <w:p w:rsidR="002B2CF0" w:rsidRPr="000911C5" w:rsidRDefault="002B2CF0" w:rsidP="002B2CF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511C9F" w:rsidRDefault="002C23F9" w:rsidP="002B2CF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t>28.06.2019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816435" w:rsidRDefault="002C23F9" w:rsidP="002B2CF0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0" w:rsidRPr="00816435" w:rsidRDefault="002C23F9" w:rsidP="002B2CF0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0.0072</w:t>
            </w:r>
          </w:p>
        </w:tc>
      </w:tr>
    </w:tbl>
    <w:p w:rsidR="00511C9F" w:rsidRPr="00EC337A" w:rsidRDefault="00511C9F" w:rsidP="00511C9F">
      <w:pPr>
        <w:rPr>
          <w:rFonts w:ascii="Times New Roman" w:hAnsi="Times New Roman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9"/>
        <w:gridCol w:w="2608"/>
        <w:gridCol w:w="3062"/>
      </w:tblGrid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511C9F" w:rsidRDefault="002C23F9" w:rsidP="00FC6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No. </w:t>
            </w:r>
          </w:p>
          <w:p w:rsidR="00511C9F" w:rsidRPr="00511C9F" w:rsidRDefault="00511C9F" w:rsidP="00FC65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511C9F" w:rsidRDefault="002C23F9" w:rsidP="00FC6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Contents of an amendment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511C9F" w:rsidRDefault="002C23F9" w:rsidP="00FC6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Amendment effective as of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511C9F" w:rsidRDefault="002C23F9" w:rsidP="00FC6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 of Affiliates amended on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511C9F" w:rsidRDefault="002C23F9" w:rsidP="00FC65C3">
            <w:pPr>
              <w:jc w:val="center"/>
              <w:rPr>
                <w:rStyle w:val="SUBST"/>
                <w:rFonts w:ascii="Times New Roman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8.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511C9F" w:rsidRDefault="002C23F9" w:rsidP="00FC65C3">
            <w:pPr>
              <w:jc w:val="both"/>
              <w:rPr>
                <w:rStyle w:val="SUBST"/>
                <w:rFonts w:ascii="Times New Roman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</w:rPr>
              <w:t>Amendments to the date when the ground occurred based on which Matveev Nikolai Ivanovich is deemed to be an affiliate of “Surgutneftegas” PJSC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4C306A" w:rsidRDefault="002C23F9" w:rsidP="004C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28.06.2019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4C306A" w:rsidRDefault="002C23F9" w:rsidP="004C3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28.06.2019</w:t>
            </w:r>
          </w:p>
        </w:tc>
      </w:tr>
    </w:tbl>
    <w:p w:rsidR="00511C9F" w:rsidRPr="002101BD" w:rsidRDefault="00511C9F" w:rsidP="00511C9F">
      <w:pPr>
        <w:rPr>
          <w:rFonts w:ascii="Times New Roman" w:hAnsi="Times New Roman"/>
          <w:sz w:val="16"/>
          <w:szCs w:val="16"/>
        </w:rPr>
      </w:pPr>
    </w:p>
    <w:p w:rsidR="00511C9F" w:rsidRDefault="002C23F9" w:rsidP="00511C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about the affiliate before the change: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63"/>
        <w:gridCol w:w="3261"/>
        <w:gridCol w:w="3827"/>
        <w:gridCol w:w="1276"/>
        <w:gridCol w:w="1701"/>
        <w:gridCol w:w="1700"/>
      </w:tblGrid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816435" w:rsidRDefault="002C23F9" w:rsidP="004C306A">
            <w:pPr>
              <w:ind w:right="-42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816435" w:rsidRDefault="002C23F9" w:rsidP="004C306A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Matveev Nikolai</w:t>
            </w:r>
          </w:p>
          <w:p w:rsidR="004C306A" w:rsidRPr="00816435" w:rsidRDefault="002C23F9" w:rsidP="004C306A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Ivanovich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816435" w:rsidRDefault="002C23F9" w:rsidP="004C306A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Moscow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0911C5" w:rsidRDefault="002C23F9" w:rsidP="004C306A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is a member of the Board of Directors of “Surgutneftegas” PJSC</w:t>
            </w:r>
          </w:p>
          <w:p w:rsidR="004C306A" w:rsidRPr="000911C5" w:rsidRDefault="004C306A" w:rsidP="004C306A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511C9F" w:rsidRDefault="002C23F9" w:rsidP="004C306A">
            <w:pPr>
              <w:jc w:val="center"/>
              <w:rPr>
                <w:rFonts w:ascii="Times New Roman" w:eastAsiaTheme="minorEastAsia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t>29.06.2018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816435" w:rsidRDefault="002C23F9" w:rsidP="004C306A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816435" w:rsidRDefault="002C23F9" w:rsidP="004C306A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</w:tbl>
    <w:p w:rsidR="00511C9F" w:rsidRPr="002101BD" w:rsidRDefault="00511C9F" w:rsidP="00511C9F">
      <w:pPr>
        <w:rPr>
          <w:rFonts w:ascii="Times New Roman" w:hAnsi="Times New Roman"/>
          <w:sz w:val="16"/>
          <w:szCs w:val="16"/>
        </w:rPr>
      </w:pPr>
    </w:p>
    <w:p w:rsidR="00511C9F" w:rsidRDefault="002C23F9" w:rsidP="00511C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about the affiliate after the change: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63"/>
        <w:gridCol w:w="3261"/>
        <w:gridCol w:w="3827"/>
        <w:gridCol w:w="1276"/>
        <w:gridCol w:w="1701"/>
        <w:gridCol w:w="1700"/>
      </w:tblGrid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816435" w:rsidRDefault="002C23F9" w:rsidP="004C306A">
            <w:pPr>
              <w:ind w:right="-42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816435" w:rsidRDefault="002C23F9" w:rsidP="004C306A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Matveev Nikolai</w:t>
            </w:r>
          </w:p>
          <w:p w:rsidR="004C306A" w:rsidRPr="00816435" w:rsidRDefault="002C23F9" w:rsidP="004C306A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Ivanovich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816435" w:rsidRDefault="002C23F9" w:rsidP="004C306A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Moscow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0911C5" w:rsidRDefault="002C23F9" w:rsidP="004C306A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is a member of the Board of Directors of “Surgutneftegas” PJSC</w:t>
            </w:r>
          </w:p>
          <w:p w:rsidR="004C306A" w:rsidRPr="000911C5" w:rsidRDefault="004C306A" w:rsidP="004C306A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511C9F" w:rsidRDefault="002C23F9" w:rsidP="004C306A">
            <w:pPr>
              <w:jc w:val="center"/>
              <w:rPr>
                <w:rFonts w:ascii="Times New Roman" w:eastAsiaTheme="minorEastAsia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t>28.06.2019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816435" w:rsidRDefault="002C23F9" w:rsidP="004C306A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816435" w:rsidRDefault="002C23F9" w:rsidP="004C306A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0.0000</w:t>
            </w:r>
          </w:p>
        </w:tc>
      </w:tr>
    </w:tbl>
    <w:p w:rsidR="004C306A" w:rsidRPr="002101BD" w:rsidRDefault="004C306A" w:rsidP="00511C9F">
      <w:pPr>
        <w:rPr>
          <w:rFonts w:ascii="Times New Roman" w:hAnsi="Times New Roman"/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9"/>
        <w:gridCol w:w="2608"/>
        <w:gridCol w:w="3062"/>
      </w:tblGrid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511C9F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No. </w:t>
            </w:r>
          </w:p>
          <w:p w:rsidR="004C306A" w:rsidRPr="00511C9F" w:rsidRDefault="004C306A" w:rsidP="00C945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511C9F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Contents of an amendment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511C9F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Amendment effective as of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511C9F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 of Affiliates amended on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511C9F" w:rsidRDefault="002C23F9" w:rsidP="00C94548">
            <w:pPr>
              <w:jc w:val="center"/>
              <w:rPr>
                <w:rStyle w:val="SUBST"/>
                <w:rFonts w:ascii="Times New Roman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9.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511C9F" w:rsidRDefault="002C23F9" w:rsidP="00C94548">
            <w:pPr>
              <w:jc w:val="both"/>
              <w:rPr>
                <w:rStyle w:val="SUBST"/>
                <w:rFonts w:ascii="Times New Roman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</w:rPr>
              <w:t>Amendments to the date when the ground occurred based on which Egorov Valery Nikolaevich is deemed to be an affiliate of “Surgutneftegas” PJSC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4C306A" w:rsidRDefault="002C23F9" w:rsidP="00C9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28.06.2019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4C306A" w:rsidRDefault="002C23F9" w:rsidP="00C9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28.06.2019</w:t>
            </w:r>
          </w:p>
        </w:tc>
      </w:tr>
    </w:tbl>
    <w:p w:rsidR="00511C9F" w:rsidRDefault="00511C9F" w:rsidP="00511C9F">
      <w:pPr>
        <w:rPr>
          <w:rFonts w:ascii="Times New Roman" w:hAnsi="Times New Roman"/>
        </w:rPr>
      </w:pPr>
    </w:p>
    <w:p w:rsidR="00511C9F" w:rsidRDefault="002C23F9" w:rsidP="00511C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about the affiliate before the change: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63"/>
        <w:gridCol w:w="3261"/>
        <w:gridCol w:w="3827"/>
        <w:gridCol w:w="1276"/>
        <w:gridCol w:w="1701"/>
        <w:gridCol w:w="1700"/>
      </w:tblGrid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816435" w:rsidRDefault="002C23F9" w:rsidP="004C306A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816435" w:rsidRDefault="002C23F9" w:rsidP="004C306A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Egorov Valery Nikolaevich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F74FF4" w:rsidRDefault="002C23F9" w:rsidP="004C306A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Samara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0911C5" w:rsidRDefault="002C23F9" w:rsidP="004C306A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is a member of the Board of Directors of “Surgutneftegas” PJSC</w:t>
            </w:r>
          </w:p>
          <w:p w:rsidR="004C306A" w:rsidRPr="000911C5" w:rsidRDefault="004C306A" w:rsidP="004C306A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511C9F" w:rsidRDefault="002C23F9" w:rsidP="004C306A">
            <w:pPr>
              <w:jc w:val="center"/>
              <w:rPr>
                <w:rFonts w:ascii="Times New Roman" w:eastAsiaTheme="minorEastAsia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t>29.06.2018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3C169B" w:rsidRDefault="002C23F9" w:rsidP="004C306A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3C169B" w:rsidRDefault="002C23F9" w:rsidP="004C306A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0.0050</w:t>
            </w:r>
          </w:p>
        </w:tc>
      </w:tr>
    </w:tbl>
    <w:p w:rsidR="00511C9F" w:rsidRPr="002101BD" w:rsidRDefault="00511C9F" w:rsidP="00511C9F">
      <w:pPr>
        <w:rPr>
          <w:rFonts w:ascii="Times New Roman" w:hAnsi="Times New Roman"/>
          <w:sz w:val="16"/>
          <w:szCs w:val="16"/>
        </w:rPr>
      </w:pPr>
    </w:p>
    <w:p w:rsidR="00511C9F" w:rsidRDefault="002C23F9" w:rsidP="00511C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about the affiliate after the change: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63"/>
        <w:gridCol w:w="3261"/>
        <w:gridCol w:w="3827"/>
        <w:gridCol w:w="1276"/>
        <w:gridCol w:w="1701"/>
        <w:gridCol w:w="1700"/>
      </w:tblGrid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816435" w:rsidRDefault="002C23F9" w:rsidP="004C306A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816435" w:rsidRDefault="002C23F9" w:rsidP="004C306A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Egorov Valery Nikolaevich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F74FF4" w:rsidRDefault="002C23F9" w:rsidP="004C306A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Samara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0911C5" w:rsidRDefault="002C23F9" w:rsidP="004C306A">
            <w:pPr>
              <w:jc w:val="center"/>
              <w:rPr>
                <w:rStyle w:val="SUBST"/>
                <w:rFonts w:ascii="Times New Roman" w:eastAsiaTheme="minorEastAsia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is a member of the Board of Directors of “Surgutneftegas” PJSC</w:t>
            </w:r>
          </w:p>
          <w:p w:rsidR="004C306A" w:rsidRPr="000911C5" w:rsidRDefault="004C306A" w:rsidP="004C306A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4C306A" w:rsidRDefault="002C23F9" w:rsidP="004C306A">
            <w:pPr>
              <w:jc w:val="center"/>
              <w:rPr>
                <w:rFonts w:ascii="Times New Roman" w:eastAsiaTheme="minorEastAsia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28.06.2019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3C169B" w:rsidRDefault="002C23F9" w:rsidP="004C306A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6A" w:rsidRPr="003C169B" w:rsidRDefault="002C23F9" w:rsidP="004C306A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0.0050</w:t>
            </w:r>
          </w:p>
        </w:tc>
      </w:tr>
    </w:tbl>
    <w:p w:rsidR="00511C9F" w:rsidRDefault="00511C9F" w:rsidP="00511C9F">
      <w:pPr>
        <w:rPr>
          <w:rFonts w:ascii="Times New Roman" w:hAnsi="Times New Roman"/>
          <w:sz w:val="16"/>
          <w:szCs w:val="16"/>
        </w:rPr>
      </w:pPr>
    </w:p>
    <w:p w:rsidR="00BE3798" w:rsidRDefault="00BE3798" w:rsidP="00511C9F">
      <w:pPr>
        <w:rPr>
          <w:rFonts w:ascii="Times New Roman" w:hAnsi="Times New Roman"/>
          <w:sz w:val="16"/>
          <w:szCs w:val="16"/>
        </w:rPr>
      </w:pPr>
    </w:p>
    <w:p w:rsidR="00BE3798" w:rsidRPr="00BE3798" w:rsidRDefault="00BE3798" w:rsidP="00511C9F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9"/>
        <w:gridCol w:w="2608"/>
        <w:gridCol w:w="3062"/>
      </w:tblGrid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511C9F" w:rsidRDefault="002C23F9" w:rsidP="00FC6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No. </w:t>
            </w:r>
          </w:p>
          <w:p w:rsidR="00511C9F" w:rsidRPr="00511C9F" w:rsidRDefault="00511C9F" w:rsidP="00FC65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511C9F" w:rsidRDefault="002C23F9" w:rsidP="00FC6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Contents of an amendment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511C9F" w:rsidRDefault="002C23F9" w:rsidP="00FC6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Amendment effective as of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511C9F" w:rsidRDefault="002C23F9" w:rsidP="00FC6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 of Affiliates amended on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511C9F" w:rsidRDefault="002C23F9" w:rsidP="009A20C7">
            <w:pPr>
              <w:jc w:val="center"/>
              <w:rPr>
                <w:rStyle w:val="SUBST"/>
                <w:rFonts w:ascii="Times New Roman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10.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511C9F" w:rsidRDefault="002C23F9" w:rsidP="009A20C7">
            <w:pPr>
              <w:jc w:val="both"/>
              <w:rPr>
                <w:rStyle w:val="SUBST"/>
                <w:rFonts w:ascii="Times New Roman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</w:rPr>
              <w:t>Amendments to the date when the ground occurred based on which Usmanov Ildus Shagalievich is deemed to be an affiliate of “Surgutneftegas” PJSC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9A20C7" w:rsidRDefault="002C23F9" w:rsidP="009A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28.06.2019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F" w:rsidRPr="009A20C7" w:rsidRDefault="002C23F9" w:rsidP="009A2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28.06.2019</w:t>
            </w:r>
          </w:p>
        </w:tc>
      </w:tr>
    </w:tbl>
    <w:p w:rsidR="00511C9F" w:rsidRPr="002101BD" w:rsidRDefault="00511C9F" w:rsidP="00511C9F">
      <w:pPr>
        <w:rPr>
          <w:rFonts w:ascii="Times New Roman" w:hAnsi="Times New Roman"/>
          <w:sz w:val="16"/>
          <w:szCs w:val="16"/>
        </w:rPr>
      </w:pPr>
    </w:p>
    <w:p w:rsidR="00511C9F" w:rsidRDefault="002C23F9" w:rsidP="00511C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about the affiliate before the change: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63"/>
        <w:gridCol w:w="3261"/>
        <w:gridCol w:w="3827"/>
        <w:gridCol w:w="1276"/>
        <w:gridCol w:w="1701"/>
        <w:gridCol w:w="1700"/>
      </w:tblGrid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816435" w:rsidRDefault="002C23F9" w:rsidP="009A20C7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816435" w:rsidRDefault="002C23F9" w:rsidP="009A20C7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Usmanov Ildus Shagalievich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816435" w:rsidRDefault="002C23F9" w:rsidP="009A20C7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Republic of Tatarstan, Aznakaevsky District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816435" w:rsidRDefault="002C23F9" w:rsidP="009A20C7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is a member of the Board of Directors of “Surgutneftegas” PJSC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511C9F" w:rsidRDefault="002C23F9" w:rsidP="009A20C7">
            <w:pPr>
              <w:jc w:val="center"/>
              <w:rPr>
                <w:rFonts w:ascii="Times New Roman" w:eastAsiaTheme="minorEastAsia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t>29.06.2018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816435" w:rsidRDefault="002C23F9" w:rsidP="009A20C7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816435" w:rsidRDefault="002C23F9" w:rsidP="009A20C7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0.0022</w:t>
            </w:r>
          </w:p>
        </w:tc>
      </w:tr>
    </w:tbl>
    <w:p w:rsidR="00511C9F" w:rsidRPr="002101BD" w:rsidRDefault="00511C9F" w:rsidP="00511C9F">
      <w:pPr>
        <w:rPr>
          <w:rFonts w:ascii="Times New Roman" w:hAnsi="Times New Roman"/>
          <w:sz w:val="16"/>
          <w:szCs w:val="16"/>
        </w:rPr>
      </w:pPr>
    </w:p>
    <w:p w:rsidR="00511C9F" w:rsidRDefault="002C23F9" w:rsidP="00511C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about the affiliate after the change: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63"/>
        <w:gridCol w:w="3261"/>
        <w:gridCol w:w="3827"/>
        <w:gridCol w:w="1276"/>
        <w:gridCol w:w="1701"/>
        <w:gridCol w:w="1700"/>
      </w:tblGrid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816435" w:rsidRDefault="002C23F9" w:rsidP="009A20C7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816435" w:rsidRDefault="002C23F9" w:rsidP="009A20C7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Usmanov Ildus Shagalievich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816435" w:rsidRDefault="002C23F9" w:rsidP="009A20C7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Republic of Tatarstan, Aznakaevsky District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816435" w:rsidRDefault="002C23F9" w:rsidP="009A20C7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is a member of the Board of Directors of “Surgutneftegas” PJSC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511C9F" w:rsidRDefault="002C23F9" w:rsidP="009A20C7">
            <w:pPr>
              <w:jc w:val="center"/>
              <w:rPr>
                <w:rFonts w:ascii="Times New Roman" w:eastAsiaTheme="minorEastAsia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t>28.06.2019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816435" w:rsidRDefault="002C23F9" w:rsidP="009A20C7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816435" w:rsidRDefault="002C23F9" w:rsidP="009A20C7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0.0022</w:t>
            </w:r>
          </w:p>
        </w:tc>
      </w:tr>
    </w:tbl>
    <w:p w:rsidR="009A20C7" w:rsidRPr="002101BD" w:rsidRDefault="009A20C7" w:rsidP="00511C9F">
      <w:pPr>
        <w:rPr>
          <w:rFonts w:ascii="Times New Roman" w:hAnsi="Times New Roman"/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9"/>
        <w:gridCol w:w="2608"/>
        <w:gridCol w:w="3062"/>
      </w:tblGrid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511C9F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No. </w:t>
            </w:r>
          </w:p>
          <w:p w:rsidR="009A20C7" w:rsidRPr="00511C9F" w:rsidRDefault="009A20C7" w:rsidP="00C945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511C9F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Contents of an amendment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511C9F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Amendment effective as of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511C9F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 of Affiliates amended on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511C9F" w:rsidRDefault="002C23F9" w:rsidP="009A20C7">
            <w:pPr>
              <w:jc w:val="center"/>
              <w:rPr>
                <w:rStyle w:val="SUBST"/>
                <w:rFonts w:ascii="Times New Roman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11.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511C9F" w:rsidRDefault="002C23F9" w:rsidP="00C94548">
            <w:pPr>
              <w:jc w:val="both"/>
              <w:rPr>
                <w:rStyle w:val="SUBST"/>
                <w:rFonts w:ascii="Times New Roman" w:hAnsi="Times New Roman"/>
                <w:bCs/>
                <w:iCs/>
              </w:rPr>
            </w:pPr>
            <w:r>
              <w:rPr>
                <w:rStyle w:val="SUBST"/>
                <w:rFonts w:ascii="Times New Roman" w:hAnsi="Times New Roman"/>
              </w:rPr>
              <w:t>Amendments to the date when the ground occurred based on which Mukhamadeev Georgy Rashitovich is deemed to be an affiliate of “Surgutneftegas” PJSC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9A20C7" w:rsidRDefault="002C23F9" w:rsidP="00C9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28.06.2019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9A20C7" w:rsidRDefault="002C23F9" w:rsidP="00C9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28.06.2019</w:t>
            </w:r>
          </w:p>
        </w:tc>
      </w:tr>
    </w:tbl>
    <w:p w:rsidR="00511C9F" w:rsidRDefault="00511C9F" w:rsidP="00511C9F">
      <w:pPr>
        <w:rPr>
          <w:rFonts w:ascii="Times New Roman" w:hAnsi="Times New Roman"/>
        </w:rPr>
      </w:pPr>
    </w:p>
    <w:p w:rsidR="00511C9F" w:rsidRDefault="002C23F9" w:rsidP="00511C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about the affiliate before the change: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63"/>
        <w:gridCol w:w="3261"/>
        <w:gridCol w:w="3827"/>
        <w:gridCol w:w="1276"/>
        <w:gridCol w:w="1701"/>
        <w:gridCol w:w="1700"/>
      </w:tblGrid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816435" w:rsidRDefault="002C23F9" w:rsidP="009A20C7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816435" w:rsidRDefault="002C23F9" w:rsidP="009A20C7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Mukhamadeev Georgy Rashitovich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DE6307" w:rsidRDefault="002C23F9" w:rsidP="009A20C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Moscow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9A20C7" w:rsidRDefault="002C23F9" w:rsidP="009A20C7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is a member of the Board of Directors of “Surgutneftegas” PJSC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511C9F" w:rsidRDefault="002C23F9" w:rsidP="009A20C7">
            <w:pPr>
              <w:jc w:val="center"/>
              <w:rPr>
                <w:rFonts w:ascii="Times New Roman" w:eastAsiaTheme="minorEastAsia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t>29.06.2018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0911C5" w:rsidRDefault="002C23F9" w:rsidP="009A20C7">
            <w:pPr>
              <w:jc w:val="center"/>
              <w:rPr>
                <w:rFonts w:ascii="Times New Roman" w:eastAsiaTheme="minorEastAsia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t>0.0044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0911C5" w:rsidRDefault="002C23F9" w:rsidP="009A20C7">
            <w:pPr>
              <w:jc w:val="center"/>
              <w:rPr>
                <w:rFonts w:ascii="Times New Roman" w:eastAsiaTheme="minorEastAsia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t>0.0050</w:t>
            </w:r>
          </w:p>
        </w:tc>
      </w:tr>
    </w:tbl>
    <w:p w:rsidR="00511C9F" w:rsidRPr="002101BD" w:rsidRDefault="00511C9F" w:rsidP="00511C9F">
      <w:pPr>
        <w:rPr>
          <w:rFonts w:ascii="Times New Roman" w:hAnsi="Times New Roman"/>
          <w:sz w:val="16"/>
          <w:szCs w:val="16"/>
        </w:rPr>
      </w:pPr>
    </w:p>
    <w:p w:rsidR="00511C9F" w:rsidRDefault="002C23F9" w:rsidP="00511C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about the affiliate after the change: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63"/>
        <w:gridCol w:w="3261"/>
        <w:gridCol w:w="3827"/>
        <w:gridCol w:w="1276"/>
        <w:gridCol w:w="1701"/>
        <w:gridCol w:w="1700"/>
      </w:tblGrid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3867D4" w:rsidRDefault="002C23F9" w:rsidP="00C94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816435" w:rsidRDefault="002C23F9" w:rsidP="009A20C7">
            <w:pPr>
              <w:jc w:val="center"/>
              <w:rPr>
                <w:rFonts w:ascii="Times New Roman" w:eastAsiaTheme="minorEastAsia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816435" w:rsidRDefault="002C23F9" w:rsidP="009A20C7">
            <w:pPr>
              <w:jc w:val="center"/>
              <w:rPr>
                <w:rStyle w:val="SUBST"/>
                <w:rFonts w:ascii="Times New Roman" w:eastAsiaTheme="minorEastAsia" w:hAnsi="Times New Roman"/>
              </w:rPr>
            </w:pPr>
            <w:r>
              <w:rPr>
                <w:rStyle w:val="SUBST"/>
                <w:rFonts w:ascii="Times New Roman" w:hAnsi="Times New Roman"/>
              </w:rPr>
              <w:t>Mukhamadeev Georgy Rashitovich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DE6307" w:rsidRDefault="002C23F9" w:rsidP="009A20C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Russian Federation, Moscow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9A20C7" w:rsidRDefault="002C23F9" w:rsidP="009A20C7">
            <w:pPr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</w:rPr>
            </w:pPr>
            <w:r>
              <w:rPr>
                <w:rStyle w:val="SUBST"/>
                <w:rFonts w:ascii="Times New Roman" w:hAnsi="Times New Roman"/>
                <w:bCs/>
                <w:iCs/>
              </w:rPr>
              <w:t>- The person is a member of the Board of Directors of “Surgutneftegas” PJSC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511C9F" w:rsidRDefault="002C23F9" w:rsidP="009A20C7">
            <w:pPr>
              <w:jc w:val="center"/>
              <w:rPr>
                <w:rFonts w:ascii="Times New Roman" w:eastAsiaTheme="minorEastAsia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t>28.06.2019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0911C5" w:rsidRDefault="002C23F9" w:rsidP="009A20C7">
            <w:pPr>
              <w:jc w:val="center"/>
              <w:rPr>
                <w:rFonts w:ascii="Times New Roman" w:eastAsiaTheme="minorEastAsia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t>0.0044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7" w:rsidRPr="000911C5" w:rsidRDefault="002C23F9" w:rsidP="009A20C7">
            <w:pPr>
              <w:jc w:val="center"/>
              <w:rPr>
                <w:rFonts w:ascii="Times New Roman" w:eastAsiaTheme="minorEastAsia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t>0.0050</w:t>
            </w:r>
          </w:p>
        </w:tc>
      </w:tr>
    </w:tbl>
    <w:p w:rsidR="0093213B" w:rsidRPr="00035FD6" w:rsidRDefault="0093213B">
      <w:pPr>
        <w:rPr>
          <w:rFonts w:ascii="Times New Roman" w:hAnsi="Times New Roman"/>
          <w:sz w:val="24"/>
          <w:szCs w:val="24"/>
        </w:rPr>
      </w:pPr>
    </w:p>
    <w:sectPr w:rsidR="0093213B" w:rsidRPr="00035FD6" w:rsidSect="00BB0EB9">
      <w:headerReference w:type="default" r:id="rId7"/>
      <w:footerReference w:type="default" r:id="rId8"/>
      <w:pgSz w:w="16840" w:h="11907" w:orient="landscape" w:code="9"/>
      <w:pgMar w:top="1134" w:right="964" w:bottom="567" w:left="851" w:header="397" w:footer="284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8D6" w:rsidRDefault="009208D6">
      <w:r>
        <w:separator/>
      </w:r>
    </w:p>
  </w:endnote>
  <w:endnote w:type="continuationSeparator" w:id="0">
    <w:p w:rsidR="009208D6" w:rsidRDefault="0092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D6" w:rsidRDefault="009208D6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585873">
      <w:rPr>
        <w:rFonts w:ascii="Times New Roman" w:hAnsi="Times New Roman"/>
        <w:noProof/>
      </w:rPr>
      <w:t>10</w:t>
    </w:r>
    <w:r>
      <w:rPr>
        <w:rFonts w:ascii="Times New Roman" w:hAnsi="Times New Roman"/>
      </w:rPr>
      <w:fldChar w:fldCharType="end"/>
    </w:r>
  </w:p>
  <w:p w:rsidR="009208D6" w:rsidRDefault="009208D6">
    <w:pPr>
      <w:pStyle w:val="a5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8D6" w:rsidRDefault="009208D6">
      <w:r>
        <w:separator/>
      </w:r>
    </w:p>
  </w:footnote>
  <w:footnote w:type="continuationSeparator" w:id="0">
    <w:p w:rsidR="009208D6" w:rsidRDefault="00920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D6" w:rsidRDefault="009208D6">
    <w:pPr>
      <w:pStyle w:val="a3"/>
      <w:jc w:val="right"/>
      <w:rPr>
        <w:rFonts w:ascii="Times New Roman" w:hAnsi="Times New Roman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54"/>
    <w:rsid w:val="00004CF1"/>
    <w:rsid w:val="00030D8D"/>
    <w:rsid w:val="00034109"/>
    <w:rsid w:val="00035FD6"/>
    <w:rsid w:val="00043287"/>
    <w:rsid w:val="000433E3"/>
    <w:rsid w:val="0004799A"/>
    <w:rsid w:val="00051B97"/>
    <w:rsid w:val="00052906"/>
    <w:rsid w:val="0006566B"/>
    <w:rsid w:val="00071ED5"/>
    <w:rsid w:val="00086D0E"/>
    <w:rsid w:val="000911C5"/>
    <w:rsid w:val="0009683B"/>
    <w:rsid w:val="000970B6"/>
    <w:rsid w:val="000A46F6"/>
    <w:rsid w:val="000B612A"/>
    <w:rsid w:val="000C29BA"/>
    <w:rsid w:val="000C69DD"/>
    <w:rsid w:val="000D3762"/>
    <w:rsid w:val="000F1307"/>
    <w:rsid w:val="00102A74"/>
    <w:rsid w:val="00103B44"/>
    <w:rsid w:val="001275AD"/>
    <w:rsid w:val="001321AE"/>
    <w:rsid w:val="00140A5C"/>
    <w:rsid w:val="0014188B"/>
    <w:rsid w:val="00146ABC"/>
    <w:rsid w:val="00147053"/>
    <w:rsid w:val="00162D89"/>
    <w:rsid w:val="00167B0D"/>
    <w:rsid w:val="001717EB"/>
    <w:rsid w:val="001722D5"/>
    <w:rsid w:val="0017512D"/>
    <w:rsid w:val="001752CF"/>
    <w:rsid w:val="00177E0B"/>
    <w:rsid w:val="0018045F"/>
    <w:rsid w:val="00194066"/>
    <w:rsid w:val="001956DB"/>
    <w:rsid w:val="001B5715"/>
    <w:rsid w:val="001C617B"/>
    <w:rsid w:val="001D0CE4"/>
    <w:rsid w:val="001E39A0"/>
    <w:rsid w:val="002040DA"/>
    <w:rsid w:val="002101BD"/>
    <w:rsid w:val="002111F1"/>
    <w:rsid w:val="002220CB"/>
    <w:rsid w:val="0023390E"/>
    <w:rsid w:val="00243482"/>
    <w:rsid w:val="002449BE"/>
    <w:rsid w:val="0024741F"/>
    <w:rsid w:val="0025597D"/>
    <w:rsid w:val="00263354"/>
    <w:rsid w:val="002748C5"/>
    <w:rsid w:val="00276A2E"/>
    <w:rsid w:val="002816B9"/>
    <w:rsid w:val="00293D57"/>
    <w:rsid w:val="002A26E8"/>
    <w:rsid w:val="002B1820"/>
    <w:rsid w:val="002B2CF0"/>
    <w:rsid w:val="002B3648"/>
    <w:rsid w:val="002C23F9"/>
    <w:rsid w:val="002E5B42"/>
    <w:rsid w:val="003015FC"/>
    <w:rsid w:val="003041BA"/>
    <w:rsid w:val="003069BC"/>
    <w:rsid w:val="00306C37"/>
    <w:rsid w:val="003261CD"/>
    <w:rsid w:val="00326B84"/>
    <w:rsid w:val="00330575"/>
    <w:rsid w:val="00334C5C"/>
    <w:rsid w:val="003369BE"/>
    <w:rsid w:val="00351BFB"/>
    <w:rsid w:val="00360D99"/>
    <w:rsid w:val="00365738"/>
    <w:rsid w:val="00373C47"/>
    <w:rsid w:val="00381269"/>
    <w:rsid w:val="00383B60"/>
    <w:rsid w:val="003867D4"/>
    <w:rsid w:val="00394801"/>
    <w:rsid w:val="003C169B"/>
    <w:rsid w:val="003C3AFA"/>
    <w:rsid w:val="003C4F20"/>
    <w:rsid w:val="003E399C"/>
    <w:rsid w:val="003F7477"/>
    <w:rsid w:val="0041303F"/>
    <w:rsid w:val="00414B5E"/>
    <w:rsid w:val="00416497"/>
    <w:rsid w:val="00417813"/>
    <w:rsid w:val="00422F4F"/>
    <w:rsid w:val="004253EE"/>
    <w:rsid w:val="00432400"/>
    <w:rsid w:val="004324CD"/>
    <w:rsid w:val="0043571A"/>
    <w:rsid w:val="00436122"/>
    <w:rsid w:val="00446C2F"/>
    <w:rsid w:val="004550BF"/>
    <w:rsid w:val="00461089"/>
    <w:rsid w:val="0049323C"/>
    <w:rsid w:val="004943FA"/>
    <w:rsid w:val="004A185E"/>
    <w:rsid w:val="004A2058"/>
    <w:rsid w:val="004B1E86"/>
    <w:rsid w:val="004C306A"/>
    <w:rsid w:val="004C572D"/>
    <w:rsid w:val="004C7893"/>
    <w:rsid w:val="004F11D5"/>
    <w:rsid w:val="004F1ED5"/>
    <w:rsid w:val="005033C7"/>
    <w:rsid w:val="00506CBB"/>
    <w:rsid w:val="00510E24"/>
    <w:rsid w:val="00510FBA"/>
    <w:rsid w:val="00511C9F"/>
    <w:rsid w:val="00513871"/>
    <w:rsid w:val="0051708C"/>
    <w:rsid w:val="005201C5"/>
    <w:rsid w:val="00522243"/>
    <w:rsid w:val="0052533F"/>
    <w:rsid w:val="00536C4F"/>
    <w:rsid w:val="005456A7"/>
    <w:rsid w:val="00551A4B"/>
    <w:rsid w:val="00554130"/>
    <w:rsid w:val="00554770"/>
    <w:rsid w:val="00556767"/>
    <w:rsid w:val="005615A0"/>
    <w:rsid w:val="00585873"/>
    <w:rsid w:val="005872E0"/>
    <w:rsid w:val="0059504E"/>
    <w:rsid w:val="00595330"/>
    <w:rsid w:val="005B397B"/>
    <w:rsid w:val="005D2C98"/>
    <w:rsid w:val="005E3FD8"/>
    <w:rsid w:val="005F437E"/>
    <w:rsid w:val="005F7E74"/>
    <w:rsid w:val="0060004A"/>
    <w:rsid w:val="00600913"/>
    <w:rsid w:val="00613118"/>
    <w:rsid w:val="00613D2D"/>
    <w:rsid w:val="00615604"/>
    <w:rsid w:val="0061716F"/>
    <w:rsid w:val="00623BC4"/>
    <w:rsid w:val="00630721"/>
    <w:rsid w:val="006376D5"/>
    <w:rsid w:val="00644862"/>
    <w:rsid w:val="00671305"/>
    <w:rsid w:val="006730EB"/>
    <w:rsid w:val="006843B6"/>
    <w:rsid w:val="006870C1"/>
    <w:rsid w:val="00691249"/>
    <w:rsid w:val="00694C4F"/>
    <w:rsid w:val="006A0FB4"/>
    <w:rsid w:val="006A51D1"/>
    <w:rsid w:val="006A6ACC"/>
    <w:rsid w:val="006C0214"/>
    <w:rsid w:val="006C547B"/>
    <w:rsid w:val="006E0F9F"/>
    <w:rsid w:val="00701499"/>
    <w:rsid w:val="007032D1"/>
    <w:rsid w:val="007039B8"/>
    <w:rsid w:val="007265E5"/>
    <w:rsid w:val="00734A30"/>
    <w:rsid w:val="00746720"/>
    <w:rsid w:val="00747354"/>
    <w:rsid w:val="0076707E"/>
    <w:rsid w:val="0077502A"/>
    <w:rsid w:val="0077730C"/>
    <w:rsid w:val="0078069D"/>
    <w:rsid w:val="0078180D"/>
    <w:rsid w:val="00783F82"/>
    <w:rsid w:val="00785AC2"/>
    <w:rsid w:val="007A537C"/>
    <w:rsid w:val="007C66AD"/>
    <w:rsid w:val="007E3475"/>
    <w:rsid w:val="008065EC"/>
    <w:rsid w:val="00806BCD"/>
    <w:rsid w:val="00813425"/>
    <w:rsid w:val="00816435"/>
    <w:rsid w:val="00816EC5"/>
    <w:rsid w:val="00820DCF"/>
    <w:rsid w:val="00842439"/>
    <w:rsid w:val="00871635"/>
    <w:rsid w:val="00880CB1"/>
    <w:rsid w:val="00884F96"/>
    <w:rsid w:val="008B56EB"/>
    <w:rsid w:val="008D1F80"/>
    <w:rsid w:val="008E65F1"/>
    <w:rsid w:val="008E7854"/>
    <w:rsid w:val="00914D04"/>
    <w:rsid w:val="00915216"/>
    <w:rsid w:val="00915551"/>
    <w:rsid w:val="009208D6"/>
    <w:rsid w:val="00926E1D"/>
    <w:rsid w:val="0093213B"/>
    <w:rsid w:val="00935957"/>
    <w:rsid w:val="00946ACC"/>
    <w:rsid w:val="00955A51"/>
    <w:rsid w:val="00957CA8"/>
    <w:rsid w:val="00970048"/>
    <w:rsid w:val="00976657"/>
    <w:rsid w:val="00986891"/>
    <w:rsid w:val="0099373E"/>
    <w:rsid w:val="00993870"/>
    <w:rsid w:val="009A20C7"/>
    <w:rsid w:val="009A3860"/>
    <w:rsid w:val="009A75D0"/>
    <w:rsid w:val="009C1B0C"/>
    <w:rsid w:val="009E4577"/>
    <w:rsid w:val="009E7C2F"/>
    <w:rsid w:val="00A12BD5"/>
    <w:rsid w:val="00A2170B"/>
    <w:rsid w:val="00A337E0"/>
    <w:rsid w:val="00A47E56"/>
    <w:rsid w:val="00A5637F"/>
    <w:rsid w:val="00A6000F"/>
    <w:rsid w:val="00A93103"/>
    <w:rsid w:val="00AA17D8"/>
    <w:rsid w:val="00AA50D3"/>
    <w:rsid w:val="00AD2B08"/>
    <w:rsid w:val="00B03709"/>
    <w:rsid w:val="00B113E4"/>
    <w:rsid w:val="00B224BF"/>
    <w:rsid w:val="00B261DB"/>
    <w:rsid w:val="00B4181E"/>
    <w:rsid w:val="00B47BBD"/>
    <w:rsid w:val="00B54701"/>
    <w:rsid w:val="00B66902"/>
    <w:rsid w:val="00B71E1B"/>
    <w:rsid w:val="00B86682"/>
    <w:rsid w:val="00BA06F7"/>
    <w:rsid w:val="00BA0D8C"/>
    <w:rsid w:val="00BB0EB9"/>
    <w:rsid w:val="00BB67A8"/>
    <w:rsid w:val="00BC3FE6"/>
    <w:rsid w:val="00BE2EB3"/>
    <w:rsid w:val="00BE3798"/>
    <w:rsid w:val="00BF0566"/>
    <w:rsid w:val="00BF65F5"/>
    <w:rsid w:val="00C01265"/>
    <w:rsid w:val="00C06F8A"/>
    <w:rsid w:val="00C17EFF"/>
    <w:rsid w:val="00C35B3C"/>
    <w:rsid w:val="00C47959"/>
    <w:rsid w:val="00C83D75"/>
    <w:rsid w:val="00C8550C"/>
    <w:rsid w:val="00C9291C"/>
    <w:rsid w:val="00C94548"/>
    <w:rsid w:val="00C9543B"/>
    <w:rsid w:val="00CA1397"/>
    <w:rsid w:val="00CA5880"/>
    <w:rsid w:val="00CA64BA"/>
    <w:rsid w:val="00CA73CA"/>
    <w:rsid w:val="00CE00AA"/>
    <w:rsid w:val="00CE57C5"/>
    <w:rsid w:val="00D0128F"/>
    <w:rsid w:val="00D11073"/>
    <w:rsid w:val="00D44DE3"/>
    <w:rsid w:val="00D51156"/>
    <w:rsid w:val="00D517F9"/>
    <w:rsid w:val="00D65C09"/>
    <w:rsid w:val="00D67524"/>
    <w:rsid w:val="00D75659"/>
    <w:rsid w:val="00D76720"/>
    <w:rsid w:val="00D95B9F"/>
    <w:rsid w:val="00D96BFE"/>
    <w:rsid w:val="00D97CD2"/>
    <w:rsid w:val="00DA4004"/>
    <w:rsid w:val="00DA52B5"/>
    <w:rsid w:val="00DA6102"/>
    <w:rsid w:val="00DA6D85"/>
    <w:rsid w:val="00DA7679"/>
    <w:rsid w:val="00DB63D7"/>
    <w:rsid w:val="00DD2A9C"/>
    <w:rsid w:val="00DE6307"/>
    <w:rsid w:val="00E00115"/>
    <w:rsid w:val="00E00350"/>
    <w:rsid w:val="00E00EBA"/>
    <w:rsid w:val="00E062CC"/>
    <w:rsid w:val="00E10912"/>
    <w:rsid w:val="00E20A0D"/>
    <w:rsid w:val="00E20DB1"/>
    <w:rsid w:val="00E4372A"/>
    <w:rsid w:val="00E55B66"/>
    <w:rsid w:val="00E7129B"/>
    <w:rsid w:val="00E71C27"/>
    <w:rsid w:val="00E845AA"/>
    <w:rsid w:val="00E8723D"/>
    <w:rsid w:val="00EA4288"/>
    <w:rsid w:val="00EC0A9D"/>
    <w:rsid w:val="00EC337A"/>
    <w:rsid w:val="00ED4994"/>
    <w:rsid w:val="00ED5A59"/>
    <w:rsid w:val="00EF1D5C"/>
    <w:rsid w:val="00EF50EA"/>
    <w:rsid w:val="00F006A0"/>
    <w:rsid w:val="00F14F51"/>
    <w:rsid w:val="00F203DC"/>
    <w:rsid w:val="00F20B6A"/>
    <w:rsid w:val="00F23167"/>
    <w:rsid w:val="00F23207"/>
    <w:rsid w:val="00F244F3"/>
    <w:rsid w:val="00F361F7"/>
    <w:rsid w:val="00F466A4"/>
    <w:rsid w:val="00F62430"/>
    <w:rsid w:val="00F74FF4"/>
    <w:rsid w:val="00F76E53"/>
    <w:rsid w:val="00F93C3F"/>
    <w:rsid w:val="00FA5414"/>
    <w:rsid w:val="00FB717D"/>
    <w:rsid w:val="00FC08F1"/>
    <w:rsid w:val="00FC65C3"/>
    <w:rsid w:val="00FD024D"/>
    <w:rsid w:val="00FD1F98"/>
    <w:rsid w:val="00FF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D90DC"/>
  <w15:docId w15:val="{D19BB049-451D-4EC4-9A4E-18747178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  <w:rtl w:val="0"/>
      <w:cs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  <w:rtl w:val="0"/>
      <w:cs w:val="0"/>
    </w:rPr>
  </w:style>
  <w:style w:type="character" w:customStyle="1" w:styleId="SUBST">
    <w:name w:val="__SUBST"/>
    <w:rsid w:val="00E4372A"/>
    <w:rPr>
      <w:b/>
      <w:i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E003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00350"/>
    <w:rPr>
      <w:rFonts w:ascii="Tahoma" w:hAnsi="Tahoma" w:cs="Tahoma"/>
      <w:sz w:val="16"/>
      <w:szCs w:val="16"/>
      <w:rtl w:val="0"/>
      <w:cs w:val="0"/>
    </w:rPr>
  </w:style>
  <w:style w:type="paragraph" w:customStyle="1" w:styleId="Default">
    <w:name w:val="Default"/>
    <w:rsid w:val="003369BE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en-US"/>
    </w:rPr>
  </w:style>
  <w:style w:type="character" w:styleId="a9">
    <w:name w:val="Hyperlink"/>
    <w:basedOn w:val="a0"/>
    <w:uiPriority w:val="99"/>
    <w:unhideWhenUsed/>
    <w:rsid w:val="00414B5E"/>
    <w:rPr>
      <w:rFonts w:cs="Times New Roman"/>
      <w:color w:val="0000FF"/>
      <w:u w:val="single"/>
      <w:rtl w:val="0"/>
      <w:cs w:val="0"/>
    </w:rPr>
  </w:style>
  <w:style w:type="character" w:styleId="aa">
    <w:name w:val="annotation reference"/>
    <w:basedOn w:val="a0"/>
    <w:uiPriority w:val="99"/>
    <w:rsid w:val="00C47959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C47959"/>
  </w:style>
  <w:style w:type="character" w:customStyle="1" w:styleId="ac">
    <w:name w:val="Текст примечания Знак"/>
    <w:basedOn w:val="a0"/>
    <w:link w:val="ab"/>
    <w:uiPriority w:val="99"/>
    <w:rsid w:val="00C47959"/>
    <w:rPr>
      <w:rFonts w:cs="Times New Roman"/>
      <w:lang w:val="en-US"/>
    </w:rPr>
  </w:style>
  <w:style w:type="paragraph" w:styleId="ad">
    <w:name w:val="annotation subject"/>
    <w:basedOn w:val="ab"/>
    <w:next w:val="ab"/>
    <w:link w:val="ae"/>
    <w:uiPriority w:val="99"/>
    <w:rsid w:val="00C4795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C47959"/>
    <w:rPr>
      <w:rFonts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F22C9-C7DF-410A-ADD1-93F21EE2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2878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Бенский Владислав Андреевич</cp:lastModifiedBy>
  <cp:revision>4</cp:revision>
  <cp:lastPrinted>2019-07-02T03:54:00Z</cp:lastPrinted>
  <dcterms:created xsi:type="dcterms:W3CDTF">2019-07-02T03:32:00Z</dcterms:created>
  <dcterms:modified xsi:type="dcterms:W3CDTF">2019-07-02T04:04:00Z</dcterms:modified>
</cp:coreProperties>
</file>